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D8" w:rsidRDefault="00C9494D">
      <w:pPr>
        <w:spacing w:after="172"/>
      </w:pPr>
      <w:r>
        <w:t xml:space="preserve"> </w:t>
      </w:r>
    </w:p>
    <w:p w:rsidR="002104D8" w:rsidRDefault="00C9494D">
      <w:pPr>
        <w:tabs>
          <w:tab w:val="center" w:pos="7556"/>
        </w:tabs>
        <w:spacing w:after="0"/>
        <w:ind w:left="-15"/>
      </w:pPr>
      <w:r>
        <w:t xml:space="preserve">                                                                                                                                            </w:t>
      </w:r>
      <w:r>
        <w:tab/>
      </w:r>
      <w:r>
        <w:rPr>
          <w:b/>
        </w:rPr>
        <w:t xml:space="preserve">Spanish  </w:t>
      </w:r>
    </w:p>
    <w:p w:rsidR="002104D8" w:rsidRDefault="00C9494D" w:rsidP="00C9494D">
      <w:pPr>
        <w:spacing w:after="0"/>
        <w:ind w:left="194"/>
      </w:pPr>
      <w:r>
        <w:rPr>
          <w:noProof/>
        </w:rPr>
        <w:drawing>
          <wp:inline distT="0" distB="0" distL="0" distR="0">
            <wp:extent cx="5687568" cy="722376"/>
            <wp:effectExtent l="0" t="0" r="0" b="0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7568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"/>
        </w:rPr>
        <w:t xml:space="preserve"> </w:t>
      </w:r>
    </w:p>
    <w:p w:rsidR="002104D8" w:rsidRDefault="00C9494D">
      <w:pPr>
        <w:spacing w:after="53" w:line="260" w:lineRule="auto"/>
        <w:ind w:left="94" w:right="18"/>
        <w:jc w:val="center"/>
      </w:pPr>
      <w:proofErr w:type="spellStart"/>
      <w:r>
        <w:rPr>
          <w:b/>
          <w:sz w:val="36"/>
          <w:u w:val="single" w:color="000000"/>
        </w:rPr>
        <w:t>Solicitud</w:t>
      </w:r>
      <w:proofErr w:type="spellEnd"/>
      <w:r>
        <w:rPr>
          <w:b/>
          <w:sz w:val="36"/>
          <w:u w:val="single" w:color="000000"/>
        </w:rPr>
        <w:t xml:space="preserve"> </w:t>
      </w:r>
      <w:proofErr w:type="spellStart"/>
      <w:r>
        <w:rPr>
          <w:b/>
          <w:sz w:val="36"/>
          <w:u w:val="single" w:color="000000"/>
        </w:rPr>
        <w:t>uniforme</w:t>
      </w:r>
      <w:proofErr w:type="spellEnd"/>
      <w:r>
        <w:rPr>
          <w:b/>
          <w:sz w:val="36"/>
          <w:u w:val="single" w:color="000000"/>
        </w:rPr>
        <w:t xml:space="preserve"> de </w:t>
      </w:r>
      <w:proofErr w:type="spellStart"/>
      <w:r>
        <w:rPr>
          <w:b/>
          <w:sz w:val="36"/>
          <w:u w:val="single" w:color="000000"/>
        </w:rPr>
        <w:t>asistencia</w:t>
      </w:r>
      <w:proofErr w:type="spellEnd"/>
      <w:r>
        <w:rPr>
          <w:b/>
          <w:sz w:val="36"/>
          <w:u w:val="single" w:color="000000"/>
        </w:rPr>
        <w:t xml:space="preserve"> </w:t>
      </w:r>
      <w:proofErr w:type="spellStart"/>
      <w:r>
        <w:rPr>
          <w:b/>
          <w:sz w:val="36"/>
          <w:u w:val="single" w:color="000000"/>
        </w:rPr>
        <w:t>financiera</w:t>
      </w:r>
      <w:proofErr w:type="spellEnd"/>
      <w:r>
        <w:rPr>
          <w:b/>
          <w:sz w:val="36"/>
          <w:u w:val="single" w:color="000000"/>
        </w:rPr>
        <w:t xml:space="preserve"> para </w:t>
      </w:r>
      <w:proofErr w:type="spellStart"/>
      <w:r>
        <w:rPr>
          <w:b/>
          <w:sz w:val="36"/>
          <w:u w:val="single" w:color="000000"/>
        </w:rPr>
        <w:t>hospitales</w:t>
      </w:r>
      <w:proofErr w:type="spellEnd"/>
      <w:r>
        <w:rPr>
          <w:b/>
          <w:sz w:val="36"/>
        </w:rPr>
        <w:t xml:space="preserve"> </w:t>
      </w:r>
      <w:r>
        <w:rPr>
          <w:b/>
          <w:sz w:val="36"/>
          <w:u w:val="single" w:color="000000"/>
        </w:rPr>
        <w:t xml:space="preserve">del </w:t>
      </w:r>
      <w:proofErr w:type="spellStart"/>
      <w:r>
        <w:rPr>
          <w:b/>
          <w:sz w:val="36"/>
          <w:u w:val="single" w:color="000000"/>
        </w:rPr>
        <w:t>estado</w:t>
      </w:r>
      <w:proofErr w:type="spellEnd"/>
      <w:r>
        <w:rPr>
          <w:b/>
          <w:sz w:val="36"/>
          <w:u w:val="single" w:color="000000"/>
        </w:rPr>
        <w:t xml:space="preserve"> de Nueva York</w:t>
      </w:r>
      <w:r>
        <w:rPr>
          <w:b/>
          <w:sz w:val="36"/>
        </w:rPr>
        <w:t xml:space="preserve"> </w:t>
      </w:r>
    </w:p>
    <w:p w:rsidR="002104D8" w:rsidRDefault="00C9494D">
      <w:pPr>
        <w:spacing w:after="132"/>
        <w:ind w:left="151"/>
      </w:pPr>
      <w:proofErr w:type="spellStart"/>
      <w:r>
        <w:rPr>
          <w:sz w:val="25"/>
        </w:rPr>
        <w:t>Puede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ser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elegible</w:t>
      </w:r>
      <w:proofErr w:type="spellEnd"/>
      <w:r>
        <w:rPr>
          <w:sz w:val="25"/>
        </w:rPr>
        <w:t xml:space="preserve"> para </w:t>
      </w:r>
      <w:proofErr w:type="spellStart"/>
      <w:r>
        <w:rPr>
          <w:sz w:val="25"/>
        </w:rPr>
        <w:t>recibir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asistencia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hospitalaria</w:t>
      </w:r>
      <w:proofErr w:type="spellEnd"/>
      <w:r>
        <w:rPr>
          <w:sz w:val="25"/>
        </w:rPr>
        <w:t xml:space="preserve"> para </w:t>
      </w:r>
      <w:proofErr w:type="spellStart"/>
      <w:r>
        <w:rPr>
          <w:sz w:val="25"/>
        </w:rPr>
        <w:t>pagar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sus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facturas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si</w:t>
      </w:r>
      <w:proofErr w:type="spellEnd"/>
      <w:r>
        <w:rPr>
          <w:sz w:val="25"/>
        </w:rPr>
        <w:t xml:space="preserve"> no </w:t>
      </w:r>
      <w:proofErr w:type="spellStart"/>
      <w:r>
        <w:rPr>
          <w:sz w:val="25"/>
        </w:rPr>
        <w:t>tiene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seguro</w:t>
      </w:r>
      <w:proofErr w:type="spellEnd"/>
      <w:r>
        <w:rPr>
          <w:sz w:val="25"/>
        </w:rPr>
        <w:t xml:space="preserve">, </w:t>
      </w:r>
      <w:proofErr w:type="spellStart"/>
      <w:r>
        <w:rPr>
          <w:sz w:val="25"/>
        </w:rPr>
        <w:t>si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su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seguro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está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agotado</w:t>
      </w:r>
      <w:proofErr w:type="spellEnd"/>
      <w:r>
        <w:rPr>
          <w:sz w:val="25"/>
        </w:rPr>
        <w:t xml:space="preserve"> o </w:t>
      </w:r>
      <w:proofErr w:type="spellStart"/>
      <w:r>
        <w:rPr>
          <w:sz w:val="25"/>
        </w:rPr>
        <w:t>si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tiene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seguro</w:t>
      </w:r>
      <w:proofErr w:type="spellEnd"/>
      <w:r>
        <w:rPr>
          <w:sz w:val="25"/>
        </w:rPr>
        <w:t xml:space="preserve">, </w:t>
      </w:r>
      <w:proofErr w:type="spellStart"/>
      <w:r>
        <w:rPr>
          <w:sz w:val="25"/>
        </w:rPr>
        <w:t>pero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tiene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prueba</w:t>
      </w:r>
      <w:proofErr w:type="spellEnd"/>
      <w:r>
        <w:rPr>
          <w:sz w:val="25"/>
        </w:rPr>
        <w:t xml:space="preserve"> de </w:t>
      </w:r>
      <w:proofErr w:type="spellStart"/>
      <w:r>
        <w:rPr>
          <w:sz w:val="25"/>
        </w:rPr>
        <w:t>gastos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médicos</w:t>
      </w:r>
      <w:proofErr w:type="spellEnd"/>
      <w:r>
        <w:rPr>
          <w:sz w:val="25"/>
        </w:rPr>
        <w:t xml:space="preserve"> que </w:t>
      </w:r>
      <w:proofErr w:type="spellStart"/>
      <w:r>
        <w:rPr>
          <w:sz w:val="25"/>
        </w:rPr>
        <w:t>suman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más</w:t>
      </w:r>
      <w:proofErr w:type="spellEnd"/>
      <w:r>
        <w:rPr>
          <w:sz w:val="25"/>
        </w:rPr>
        <w:t xml:space="preserve"> del 10% de </w:t>
      </w:r>
      <w:proofErr w:type="spellStart"/>
      <w:r>
        <w:rPr>
          <w:sz w:val="25"/>
        </w:rPr>
        <w:t>sus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ingresos</w:t>
      </w:r>
      <w:proofErr w:type="spellEnd"/>
      <w:r>
        <w:rPr>
          <w:sz w:val="25"/>
        </w:rPr>
        <w:t xml:space="preserve">. Al </w:t>
      </w:r>
      <w:proofErr w:type="spellStart"/>
      <w:r>
        <w:rPr>
          <w:sz w:val="25"/>
        </w:rPr>
        <w:t>completar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este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formulario</w:t>
      </w:r>
      <w:proofErr w:type="spellEnd"/>
      <w:r>
        <w:rPr>
          <w:sz w:val="25"/>
        </w:rPr>
        <w:t xml:space="preserve"> se </w:t>
      </w:r>
      <w:proofErr w:type="spellStart"/>
      <w:r>
        <w:rPr>
          <w:sz w:val="25"/>
        </w:rPr>
        <w:t>inic</w:t>
      </w:r>
      <w:r>
        <w:rPr>
          <w:sz w:val="25"/>
        </w:rPr>
        <w:t>iará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su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solicitud</w:t>
      </w:r>
      <w:proofErr w:type="spellEnd"/>
      <w:r>
        <w:rPr>
          <w:sz w:val="25"/>
        </w:rPr>
        <w:t xml:space="preserve"> de </w:t>
      </w:r>
      <w:proofErr w:type="spellStart"/>
      <w:r>
        <w:rPr>
          <w:sz w:val="25"/>
        </w:rPr>
        <w:t>asistencia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financiera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hospitalaria</w:t>
      </w:r>
      <w:proofErr w:type="spellEnd"/>
      <w:r>
        <w:rPr>
          <w:sz w:val="25"/>
        </w:rPr>
        <w:t xml:space="preserve">. Este </w:t>
      </w:r>
      <w:proofErr w:type="spellStart"/>
      <w:r>
        <w:rPr>
          <w:sz w:val="25"/>
        </w:rPr>
        <w:t>formulario</w:t>
      </w:r>
      <w:proofErr w:type="spellEnd"/>
      <w:r>
        <w:rPr>
          <w:sz w:val="25"/>
        </w:rPr>
        <w:t xml:space="preserve"> lo </w:t>
      </w:r>
      <w:proofErr w:type="spellStart"/>
      <w:r>
        <w:rPr>
          <w:sz w:val="25"/>
        </w:rPr>
        <w:t>utilizan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todos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los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hospitales</w:t>
      </w:r>
      <w:proofErr w:type="spellEnd"/>
      <w:r>
        <w:rPr>
          <w:sz w:val="25"/>
        </w:rPr>
        <w:t xml:space="preserve"> del </w:t>
      </w:r>
      <w:proofErr w:type="spellStart"/>
      <w:r>
        <w:rPr>
          <w:sz w:val="25"/>
        </w:rPr>
        <w:t>estado</w:t>
      </w:r>
      <w:proofErr w:type="spellEnd"/>
      <w:r>
        <w:rPr>
          <w:sz w:val="25"/>
        </w:rPr>
        <w:t xml:space="preserve"> de Nueva York. </w:t>
      </w:r>
    </w:p>
    <w:p w:rsidR="002104D8" w:rsidRDefault="00C9494D">
      <w:pPr>
        <w:spacing w:after="158"/>
        <w:ind w:left="151" w:right="112"/>
      </w:pPr>
      <w:proofErr w:type="spellStart"/>
      <w:r>
        <w:rPr>
          <w:i/>
        </w:rPr>
        <w:t>Esta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solicitud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estar</w:t>
      </w:r>
      <w:proofErr w:type="spellEnd"/>
      <w:r>
        <w:rPr>
          <w:i/>
        </w:rPr>
        <w:t xml:space="preserve"> impresa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idiomas</w:t>
      </w:r>
      <w:proofErr w:type="spellEnd"/>
      <w:r>
        <w:rPr>
          <w:i/>
        </w:rPr>
        <w:t xml:space="preserve"> principales1 que </w:t>
      </w:r>
      <w:proofErr w:type="spellStart"/>
      <w:r>
        <w:rPr>
          <w:i/>
        </w:rPr>
        <w:t>hablan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pacientes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atendidos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el hospital. </w:t>
      </w:r>
    </w:p>
    <w:p w:rsidR="002104D8" w:rsidRDefault="00C9494D">
      <w:pPr>
        <w:spacing w:after="0"/>
        <w:ind w:left="161" w:hanging="10"/>
      </w:pPr>
      <w:proofErr w:type="spellStart"/>
      <w:r>
        <w:rPr>
          <w:b/>
        </w:rPr>
        <w:t>Nombre</w:t>
      </w:r>
      <w:proofErr w:type="spellEnd"/>
      <w:r>
        <w:rPr>
          <w:b/>
        </w:rPr>
        <w:t xml:space="preserve"> d</w:t>
      </w:r>
      <w:r>
        <w:rPr>
          <w:b/>
        </w:rPr>
        <w:t xml:space="preserve">el </w:t>
      </w:r>
      <w:proofErr w:type="spellStart"/>
      <w:r>
        <w:rPr>
          <w:b/>
        </w:rPr>
        <w:t>Paciente</w:t>
      </w:r>
      <w:proofErr w:type="spellEnd"/>
      <w:r>
        <w:rPr>
          <w:b/>
        </w:rPr>
        <w:t xml:space="preserve"> (Complete la </w:t>
      </w:r>
      <w:proofErr w:type="spellStart"/>
      <w:r>
        <w:rPr>
          <w:b/>
        </w:rPr>
        <w:t>información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aplicable</w:t>
      </w:r>
      <w:proofErr w:type="spellEnd"/>
      <w:r>
        <w:rPr>
          <w:b/>
        </w:rPr>
        <w:t xml:space="preserve">) </w:t>
      </w:r>
    </w:p>
    <w:tbl>
      <w:tblPr>
        <w:tblStyle w:val="TableGrid"/>
        <w:tblW w:w="8884" w:type="dxa"/>
        <w:tblInd w:w="156" w:type="dxa"/>
        <w:tblCellMar>
          <w:top w:w="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2962"/>
        <w:gridCol w:w="2960"/>
      </w:tblGrid>
      <w:tr w:rsidR="002104D8">
        <w:trPr>
          <w:trHeight w:val="816"/>
        </w:trPr>
        <w:tc>
          <w:tcPr>
            <w:tcW w:w="8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roofErr w:type="spellStart"/>
            <w:r>
              <w:t>Nombre</w:t>
            </w:r>
            <w:proofErr w:type="spellEnd"/>
            <w:r>
              <w:t xml:space="preserve"> del </w:t>
            </w:r>
            <w:proofErr w:type="spellStart"/>
            <w:r>
              <w:t>Paciente</w:t>
            </w:r>
            <w:proofErr w:type="spellEnd"/>
            <w:r>
              <w:t xml:space="preserve"> (Primero, Segundo, </w:t>
            </w:r>
            <w:proofErr w:type="spellStart"/>
            <w:r>
              <w:t>Apellido</w:t>
            </w:r>
            <w:proofErr w:type="spellEnd"/>
            <w:r>
              <w:t xml:space="preserve">) </w:t>
            </w:r>
          </w:p>
          <w:p w:rsidR="002104D8" w:rsidRDefault="00C9494D">
            <w:r>
              <w:t xml:space="preserve"> </w:t>
            </w:r>
          </w:p>
          <w:p w:rsidR="002104D8" w:rsidRDefault="00C9494D">
            <w:r>
              <w:t xml:space="preserve"> </w:t>
            </w:r>
          </w:p>
        </w:tc>
      </w:tr>
      <w:tr w:rsidR="002104D8">
        <w:trPr>
          <w:trHeight w:val="548"/>
        </w:trPr>
        <w:tc>
          <w:tcPr>
            <w:tcW w:w="8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roofErr w:type="spellStart"/>
            <w:r>
              <w:t>Fecha</w:t>
            </w:r>
            <w:proofErr w:type="spellEnd"/>
            <w:r>
              <w:t xml:space="preserve"> de </w:t>
            </w:r>
            <w:proofErr w:type="spellStart"/>
            <w:r>
              <w:t>Nacimiento</w:t>
            </w:r>
            <w:proofErr w:type="spellEnd"/>
            <w:r>
              <w:t xml:space="preserve"> (mm/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aaaa</w:t>
            </w:r>
            <w:proofErr w:type="spellEnd"/>
            <w:r>
              <w:t xml:space="preserve">) </w:t>
            </w:r>
          </w:p>
          <w:p w:rsidR="002104D8" w:rsidRDefault="00C9494D">
            <w:r>
              <w:t xml:space="preserve"> </w:t>
            </w:r>
          </w:p>
        </w:tc>
      </w:tr>
      <w:tr w:rsidR="002104D8">
        <w:trPr>
          <w:trHeight w:val="547"/>
        </w:trPr>
        <w:tc>
          <w:tcPr>
            <w:tcW w:w="8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2818460</wp:posOffset>
                      </wp:positionH>
                      <wp:positionV relativeFrom="paragraph">
                        <wp:posOffset>-25907</wp:posOffset>
                      </wp:positionV>
                      <wp:extent cx="6096" cy="341376"/>
                      <wp:effectExtent l="0" t="0" r="0" b="0"/>
                      <wp:wrapSquare wrapText="bothSides"/>
                      <wp:docPr id="3339" name="Group 3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41376"/>
                                <a:chOff x="0" y="0"/>
                                <a:chExt cx="6096" cy="341376"/>
                              </a:xfrm>
                            </wpg:grpSpPr>
                            <wps:wsp>
                              <wps:cNvPr id="4403" name="Shape 4403"/>
                              <wps:cNvSpPr/>
                              <wps:spPr>
                                <a:xfrm>
                                  <a:off x="0" y="0"/>
                                  <a:ext cx="9144" cy="341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41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41376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39" style="width:0.47998pt;height:26.88pt;position:absolute;mso-position-horizontal-relative:text;mso-position-horizontal:absolute;margin-left:221.926pt;mso-position-vertical-relative:text;margin-top:-2.04004pt;" coordsize="60,3413">
                      <v:shape id="Shape 4404" style="position:absolute;width:91;height:3413;left:0;top:0;" coordsize="9144,341376" path="m0,0l9144,0l9144,341376l0,34137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proofErr w:type="spellStart"/>
            <w:r>
              <w:t>Dirección</w:t>
            </w:r>
            <w:proofErr w:type="spellEnd"/>
            <w:r>
              <w:t xml:space="preserve"> </w:t>
            </w:r>
            <w:proofErr w:type="spellStart"/>
            <w:r>
              <w:t>Apartamento</w:t>
            </w:r>
            <w:proofErr w:type="spellEnd"/>
            <w:r>
              <w:t xml:space="preserve">/# de </w:t>
            </w:r>
            <w:proofErr w:type="spellStart"/>
            <w:r>
              <w:t>Unidad</w:t>
            </w:r>
            <w:proofErr w:type="spellEnd"/>
            <w:r>
              <w:t xml:space="preserve"> </w:t>
            </w:r>
          </w:p>
          <w:p w:rsidR="002104D8" w:rsidRDefault="00C9494D">
            <w:pPr>
              <w:ind w:right="4321"/>
            </w:pPr>
            <w:r>
              <w:t xml:space="preserve"> </w:t>
            </w:r>
          </w:p>
        </w:tc>
      </w:tr>
      <w:tr w:rsidR="002104D8">
        <w:trPr>
          <w:trHeight w:val="547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t xml:space="preserve">Ciudad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t xml:space="preserve">Estado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roofErr w:type="spellStart"/>
            <w:r>
              <w:t>Apartado</w:t>
            </w:r>
            <w:proofErr w:type="spellEnd"/>
            <w:r>
              <w:t xml:space="preserve"> Postal </w:t>
            </w:r>
          </w:p>
          <w:p w:rsidR="002104D8" w:rsidRDefault="00C9494D">
            <w:r>
              <w:t xml:space="preserve"> </w:t>
            </w:r>
          </w:p>
        </w:tc>
      </w:tr>
      <w:tr w:rsidR="002104D8">
        <w:trPr>
          <w:trHeight w:val="547"/>
        </w:trPr>
        <w:tc>
          <w:tcPr>
            <w:tcW w:w="8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roofErr w:type="spellStart"/>
            <w:r>
              <w:t>Contacto</w:t>
            </w:r>
            <w:proofErr w:type="spellEnd"/>
            <w:r>
              <w:t xml:space="preserve"> </w:t>
            </w:r>
            <w:proofErr w:type="spellStart"/>
            <w:r>
              <w:t>telefónico</w:t>
            </w:r>
            <w:proofErr w:type="spellEnd"/>
            <w:r>
              <w:t xml:space="preserve"> # </w:t>
            </w:r>
          </w:p>
          <w:p w:rsidR="002104D8" w:rsidRDefault="00C9494D">
            <w:r>
              <w:t xml:space="preserve"> </w:t>
            </w:r>
          </w:p>
        </w:tc>
      </w:tr>
      <w:tr w:rsidR="002104D8">
        <w:trPr>
          <w:trHeight w:val="547"/>
        </w:trPr>
        <w:tc>
          <w:tcPr>
            <w:tcW w:w="8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roofErr w:type="spellStart"/>
            <w:r>
              <w:t>Nombre</w:t>
            </w:r>
            <w:proofErr w:type="spellEnd"/>
            <w:r>
              <w:t xml:space="preserve"> del padre/tutor o </w:t>
            </w:r>
            <w:proofErr w:type="spellStart"/>
            <w:r>
              <w:t>representante</w:t>
            </w:r>
            <w:proofErr w:type="spellEnd"/>
            <w:r>
              <w:t xml:space="preserve"> legal (</w:t>
            </w:r>
            <w:proofErr w:type="spellStart"/>
            <w:r>
              <w:t>si</w:t>
            </w:r>
            <w:proofErr w:type="spellEnd"/>
            <w:r>
              <w:t xml:space="preserve"> el </w:t>
            </w:r>
            <w:proofErr w:type="spellStart"/>
            <w:r>
              <w:t>paciente</w:t>
            </w:r>
            <w:proofErr w:type="spellEnd"/>
            <w:r>
              <w:t xml:space="preserve">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menor</w:t>
            </w:r>
            <w:proofErr w:type="spellEnd"/>
            <w:r>
              <w:t xml:space="preserve"> o </w:t>
            </w:r>
            <w:proofErr w:type="spellStart"/>
            <w:r>
              <w:t>adulto</w:t>
            </w:r>
            <w:proofErr w:type="spellEnd"/>
            <w:r>
              <w:t xml:space="preserve"> </w:t>
            </w:r>
            <w:proofErr w:type="spellStart"/>
            <w:r>
              <w:t>incapacitado</w:t>
            </w:r>
            <w:proofErr w:type="spellEnd"/>
            <w:r>
              <w:t xml:space="preserve">) </w:t>
            </w:r>
          </w:p>
          <w:p w:rsidR="002104D8" w:rsidRDefault="00C9494D">
            <w:r>
              <w:t xml:space="preserve"> </w:t>
            </w:r>
          </w:p>
        </w:tc>
      </w:tr>
      <w:tr w:rsidR="002104D8">
        <w:trPr>
          <w:trHeight w:val="547"/>
        </w:trPr>
        <w:tc>
          <w:tcPr>
            <w:tcW w:w="8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t xml:space="preserve">Email Address (if any) </w:t>
            </w:r>
          </w:p>
          <w:p w:rsidR="002104D8" w:rsidRDefault="00C9494D">
            <w:r>
              <w:t xml:space="preserve"> </w:t>
            </w:r>
          </w:p>
        </w:tc>
      </w:tr>
      <w:tr w:rsidR="002104D8">
        <w:trPr>
          <w:trHeight w:val="548"/>
        </w:trPr>
        <w:tc>
          <w:tcPr>
            <w:tcW w:w="8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t xml:space="preserve"> </w:t>
            </w:r>
          </w:p>
          <w:p w:rsidR="002104D8" w:rsidRDefault="00C9494D">
            <w:r>
              <w:t xml:space="preserve"> </w:t>
            </w:r>
          </w:p>
        </w:tc>
      </w:tr>
    </w:tbl>
    <w:p w:rsidR="002104D8" w:rsidRDefault="00C9494D">
      <w:pPr>
        <w:spacing w:after="0"/>
        <w:ind w:left="151"/>
      </w:pPr>
      <w:r>
        <w:rPr>
          <w:b/>
        </w:rPr>
        <w:t xml:space="preserve"> </w:t>
      </w:r>
    </w:p>
    <w:p w:rsidR="002104D8" w:rsidRDefault="00C9494D">
      <w:pPr>
        <w:spacing w:after="0"/>
        <w:ind w:left="161" w:hanging="10"/>
      </w:pPr>
      <w:proofErr w:type="spellStart"/>
      <w:r>
        <w:rPr>
          <w:b/>
        </w:rPr>
        <w:t>Información</w:t>
      </w:r>
      <w:proofErr w:type="spellEnd"/>
      <w:r>
        <w:rPr>
          <w:b/>
        </w:rPr>
        <w:t xml:space="preserve"> Familiar:  </w:t>
      </w:r>
    </w:p>
    <w:p w:rsidR="002104D8" w:rsidRDefault="00C9494D">
      <w:pPr>
        <w:spacing w:after="3" w:line="258" w:lineRule="auto"/>
        <w:ind w:left="161" w:hanging="10"/>
      </w:pPr>
      <w:proofErr w:type="spellStart"/>
      <w:r>
        <w:t>Por</w:t>
      </w:r>
      <w:proofErr w:type="spellEnd"/>
      <w:r>
        <w:t xml:space="preserve"> favor </w:t>
      </w:r>
      <w:proofErr w:type="spellStart"/>
      <w:r>
        <w:t>enumere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hogar</w:t>
      </w:r>
      <w:proofErr w:type="spellEnd"/>
      <w:r>
        <w:t xml:space="preserve">. Su </w:t>
      </w:r>
      <w:proofErr w:type="spellStart"/>
      <w:r>
        <w:t>hogar</w:t>
      </w:r>
      <w:proofErr w:type="spellEnd"/>
      <w:r>
        <w:t xml:space="preserve"> lo </w:t>
      </w:r>
      <w:proofErr w:type="spellStart"/>
      <w:r>
        <w:t>incluye</w:t>
      </w:r>
      <w:proofErr w:type="spellEnd"/>
      <w:r>
        <w:t xml:space="preserve"> a </w:t>
      </w:r>
      <w:proofErr w:type="spellStart"/>
      <w:r>
        <w:t>usted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cónyuge</w:t>
      </w:r>
      <w:proofErr w:type="spellEnd"/>
      <w:r>
        <w:t xml:space="preserve"> o </w:t>
      </w:r>
      <w:proofErr w:type="spellStart"/>
      <w:r>
        <w:t>pareja</w:t>
      </w:r>
      <w:proofErr w:type="spellEnd"/>
      <w:r>
        <w:t xml:space="preserve"> de </w:t>
      </w:r>
      <w:proofErr w:type="spellStart"/>
      <w:r>
        <w:t>hecho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hijos</w:t>
      </w:r>
      <w:proofErr w:type="spellEnd"/>
      <w:r>
        <w:t xml:space="preserve">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dependientes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incluiría</w:t>
      </w:r>
      <w:proofErr w:type="spellEnd"/>
      <w:r>
        <w:t xml:space="preserve"> a </w:t>
      </w:r>
      <w:proofErr w:type="spellStart"/>
      <w:r>
        <w:t>todas</w:t>
      </w:r>
      <w:proofErr w:type="spellEnd"/>
      <w:r>
        <w:t xml:space="preserve"> las personas que </w:t>
      </w:r>
      <w:proofErr w:type="spellStart"/>
      <w:r>
        <w:t>figuran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declaración</w:t>
      </w:r>
      <w:proofErr w:type="spellEnd"/>
      <w:r>
        <w:t xml:space="preserve"> </w:t>
      </w:r>
      <w:r>
        <w:t xml:space="preserve">de </w:t>
      </w:r>
      <w:proofErr w:type="spellStart"/>
      <w:r>
        <w:t>impuestos</w:t>
      </w:r>
      <w:proofErr w:type="spellEnd"/>
      <w:r>
        <w:t xml:space="preserve">. </w:t>
      </w:r>
    </w:p>
    <w:p w:rsidR="002104D8" w:rsidRDefault="00C9494D">
      <w:pPr>
        <w:spacing w:after="133"/>
        <w:ind w:left="151"/>
      </w:pPr>
      <w:r>
        <w:rPr>
          <w:sz w:val="8"/>
        </w:rPr>
        <w:t xml:space="preserve"> </w:t>
      </w:r>
    </w:p>
    <w:p w:rsidR="002104D8" w:rsidRDefault="00C9494D">
      <w:pPr>
        <w:spacing w:after="3" w:line="258" w:lineRule="auto"/>
        <w:ind w:left="161" w:hanging="10"/>
      </w:pPr>
      <w:proofErr w:type="spellStart"/>
      <w:r>
        <w:t>Ingreso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ingreso</w:t>
      </w:r>
      <w:proofErr w:type="spellEnd"/>
      <w:r>
        <w:t xml:space="preserve"> </w:t>
      </w:r>
      <w:r>
        <w:rPr>
          <w:b/>
        </w:rPr>
        <w:t>antes de</w:t>
      </w:r>
      <w:r>
        <w:t xml:space="preserve"> que se </w:t>
      </w:r>
      <w:proofErr w:type="spellStart"/>
      <w:r>
        <w:t>deduzcan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impuestos</w:t>
      </w:r>
      <w:proofErr w:type="spellEnd"/>
      <w:r>
        <w:t xml:space="preserve">. </w:t>
      </w:r>
    </w:p>
    <w:p w:rsidR="002104D8" w:rsidRDefault="00C9494D">
      <w:pPr>
        <w:spacing w:after="131"/>
        <w:ind w:left="151"/>
      </w:pPr>
      <w:r>
        <w:rPr>
          <w:sz w:val="8"/>
        </w:rPr>
        <w:t xml:space="preserve"> </w:t>
      </w:r>
    </w:p>
    <w:p w:rsidR="002104D8" w:rsidRDefault="00C9494D">
      <w:pPr>
        <w:spacing w:after="3" w:line="258" w:lineRule="auto"/>
        <w:ind w:left="161" w:hanging="10"/>
      </w:pPr>
      <w:r>
        <w:t xml:space="preserve">Los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brutos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consistir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laborales</w:t>
      </w:r>
      <w:proofErr w:type="spellEnd"/>
      <w:r>
        <w:t xml:space="preserve"> (</w:t>
      </w:r>
      <w:proofErr w:type="spellStart"/>
      <w:r>
        <w:t>sueldos</w:t>
      </w:r>
      <w:proofErr w:type="spellEnd"/>
      <w:r>
        <w:t xml:space="preserve">, </w:t>
      </w:r>
      <w:proofErr w:type="spellStart"/>
      <w:r>
        <w:t>salarios</w:t>
      </w:r>
      <w:proofErr w:type="spellEnd"/>
      <w:r>
        <w:t xml:space="preserve">, </w:t>
      </w:r>
      <w:proofErr w:type="spellStart"/>
      <w:r>
        <w:t>propinas</w:t>
      </w:r>
      <w:proofErr w:type="spellEnd"/>
      <w:r>
        <w:t xml:space="preserve">, </w:t>
      </w:r>
      <w:proofErr w:type="spellStart"/>
      <w:r>
        <w:t>ganancias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), </w:t>
      </w:r>
      <w:proofErr w:type="spellStart"/>
      <w:r>
        <w:t>ingresos</w:t>
      </w:r>
      <w:proofErr w:type="spellEnd"/>
      <w:r>
        <w:t xml:space="preserve"> no </w:t>
      </w:r>
      <w:proofErr w:type="spellStart"/>
      <w:r>
        <w:t>derivados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(</w:t>
      </w:r>
      <w:proofErr w:type="spellStart"/>
      <w:r>
        <w:t>seguridad</w:t>
      </w:r>
      <w:proofErr w:type="spellEnd"/>
      <w:r>
        <w:t xml:space="preserve"> social, </w:t>
      </w:r>
      <w:proofErr w:type="spellStart"/>
      <w:r>
        <w:t>incapacidad</w:t>
      </w:r>
      <w:proofErr w:type="spellEnd"/>
      <w:r>
        <w:t xml:space="preserve"> y </w:t>
      </w:r>
      <w:proofErr w:type="spellStart"/>
      <w:r>
        <w:t>prestaciones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desempleo</w:t>
      </w:r>
      <w:proofErr w:type="spellEnd"/>
      <w:r>
        <w:t xml:space="preserve">), </w:t>
      </w:r>
      <w:proofErr w:type="spellStart"/>
      <w:r>
        <w:t>contribuciones</w:t>
      </w:r>
      <w:proofErr w:type="spellEnd"/>
      <w:r>
        <w:t xml:space="preserve"> (</w:t>
      </w:r>
      <w:proofErr w:type="spellStart"/>
      <w:r>
        <w:t>fondos</w:t>
      </w:r>
      <w:proofErr w:type="spellEnd"/>
      <w:r>
        <w:t xml:space="preserve"> de </w:t>
      </w:r>
      <w:proofErr w:type="spellStart"/>
      <w:r>
        <w:t>fam</w:t>
      </w:r>
      <w:r>
        <w:t>iliares</w:t>
      </w:r>
      <w:proofErr w:type="spellEnd"/>
      <w:r>
        <w:t xml:space="preserve"> o amigos)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fuentes</w:t>
      </w:r>
      <w:proofErr w:type="spellEnd"/>
      <w:r>
        <w:t xml:space="preserve"> de </w:t>
      </w:r>
      <w:proofErr w:type="spellStart"/>
      <w:r>
        <w:t>ingresos</w:t>
      </w:r>
      <w:proofErr w:type="spellEnd"/>
      <w:r>
        <w:t xml:space="preserve"> (</w:t>
      </w:r>
      <w:proofErr w:type="spellStart"/>
      <w:r>
        <w:t>temporales</w:t>
      </w:r>
      <w:proofErr w:type="spellEnd"/>
      <w:r>
        <w:t xml:space="preserve">). </w:t>
      </w:r>
      <w:proofErr w:type="spellStart"/>
      <w:r>
        <w:t>asistencia</w:t>
      </w:r>
      <w:proofErr w:type="spellEnd"/>
      <w:r>
        <w:t xml:space="preserve"> social y </w:t>
      </w:r>
      <w:proofErr w:type="spellStart"/>
      <w:r>
        <w:t>seguridad</w:t>
      </w:r>
      <w:proofErr w:type="spellEnd"/>
      <w:r>
        <w:t xml:space="preserve"> de </w:t>
      </w:r>
      <w:proofErr w:type="spellStart"/>
      <w:r>
        <w:t>ingreso</w:t>
      </w:r>
      <w:proofErr w:type="spellEnd"/>
      <w:r>
        <w:t xml:space="preserve"> </w:t>
      </w:r>
      <w:proofErr w:type="spellStart"/>
      <w:r>
        <w:t>suplementaria</w:t>
      </w:r>
      <w:proofErr w:type="spellEnd"/>
      <w:r>
        <w:t xml:space="preserve">). </w:t>
      </w:r>
    </w:p>
    <w:p w:rsidR="00C9494D" w:rsidRDefault="00C9494D">
      <w:pPr>
        <w:spacing w:after="3" w:line="258" w:lineRule="auto"/>
        <w:ind w:left="161" w:hanging="10"/>
      </w:pPr>
    </w:p>
    <w:p w:rsidR="00C9494D" w:rsidRDefault="00C9494D" w:rsidP="00C9494D">
      <w:pPr>
        <w:spacing w:after="0"/>
      </w:pPr>
      <w:r>
        <w:rPr>
          <w:sz w:val="16"/>
          <w:szCs w:val="16"/>
        </w:rPr>
        <w:t xml:space="preserve">       </w:t>
      </w:r>
      <w:r w:rsidRPr="002410D4">
        <w:rPr>
          <w:sz w:val="16"/>
          <w:szCs w:val="16"/>
        </w:rPr>
        <w:t>MV-04-005 Form 1, Rev (3/7/2025)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Page</w:t>
      </w:r>
      <w:r>
        <w:rPr>
          <w:sz w:val="16"/>
          <w:szCs w:val="16"/>
        </w:rPr>
        <w:t xml:space="preserve"> 1</w:t>
      </w:r>
      <w:r>
        <w:rPr>
          <w:sz w:val="16"/>
          <w:szCs w:val="16"/>
        </w:rPr>
        <w:t xml:space="preserve"> of 2</w:t>
      </w:r>
    </w:p>
    <w:p w:rsidR="00C9494D" w:rsidRDefault="00C9494D">
      <w:pPr>
        <w:spacing w:after="3" w:line="258" w:lineRule="auto"/>
        <w:ind w:left="161" w:hanging="10"/>
      </w:pPr>
    </w:p>
    <w:tbl>
      <w:tblPr>
        <w:tblStyle w:val="TableGrid"/>
        <w:tblW w:w="9350" w:type="dxa"/>
        <w:tblInd w:w="6" w:type="dxa"/>
        <w:tblCellMar>
          <w:top w:w="44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104D8">
        <w:trPr>
          <w:trHeight w:val="27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104D8" w:rsidRDefault="00C9494D"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complete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104D8" w:rsidRDefault="00C9494D">
            <w:proofErr w:type="spellStart"/>
            <w:r>
              <w:rPr>
                <w:b/>
              </w:rPr>
              <w:t>Relación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104D8" w:rsidRDefault="00C9494D">
            <w:pPr>
              <w:ind w:left="1"/>
            </w:pPr>
            <w:proofErr w:type="spellStart"/>
            <w:r>
              <w:rPr>
                <w:b/>
              </w:rPr>
              <w:t>Ingreso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bruto</w:t>
            </w:r>
            <w:proofErr w:type="spellEnd"/>
            <w:r>
              <w:rPr>
                <w:b/>
              </w:rPr>
              <w:t xml:space="preserve"> total (actual) </w:t>
            </w:r>
          </w:p>
        </w:tc>
      </w:tr>
      <w:tr w:rsidR="002104D8">
        <w:trPr>
          <w:trHeight w:val="28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roofErr w:type="spellStart"/>
            <w:r>
              <w:t>Yo</w:t>
            </w:r>
            <w:proofErr w:type="spellEnd"/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Pr>
              <w:ind w:left="1"/>
            </w:pPr>
            <w:r>
              <w:t xml:space="preserve"> </w:t>
            </w:r>
          </w:p>
        </w:tc>
      </w:tr>
      <w:tr w:rsidR="002104D8">
        <w:trPr>
          <w:trHeight w:val="27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Pr>
              <w:ind w:left="1"/>
            </w:pPr>
            <w:r>
              <w:t xml:space="preserve"> </w:t>
            </w:r>
          </w:p>
        </w:tc>
      </w:tr>
      <w:tr w:rsidR="002104D8">
        <w:trPr>
          <w:trHeight w:val="28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Pr>
              <w:ind w:left="1"/>
            </w:pPr>
            <w:r>
              <w:t xml:space="preserve"> </w:t>
            </w:r>
          </w:p>
        </w:tc>
      </w:tr>
      <w:tr w:rsidR="002104D8">
        <w:trPr>
          <w:trHeight w:val="27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104D8" w:rsidRDefault="00C9494D">
            <w:pPr>
              <w:ind w:left="1"/>
            </w:pPr>
            <w:r>
              <w:t xml:space="preserve"> </w:t>
            </w:r>
          </w:p>
        </w:tc>
      </w:tr>
      <w:tr w:rsidR="002104D8">
        <w:trPr>
          <w:trHeight w:val="27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104D8" w:rsidRDefault="00C9494D">
            <w:pPr>
              <w:ind w:left="1"/>
            </w:pPr>
            <w:r>
              <w:t xml:space="preserve"> </w:t>
            </w:r>
          </w:p>
        </w:tc>
      </w:tr>
      <w:tr w:rsidR="002104D8">
        <w:trPr>
          <w:trHeight w:val="27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104D8" w:rsidRDefault="00C9494D">
            <w:pPr>
              <w:ind w:left="1"/>
            </w:pPr>
            <w:r>
              <w:t xml:space="preserve"> </w:t>
            </w:r>
          </w:p>
        </w:tc>
      </w:tr>
    </w:tbl>
    <w:p w:rsidR="002104D8" w:rsidRDefault="00C9494D">
      <w:pPr>
        <w:spacing w:after="0"/>
        <w:ind w:left="-5" w:hanging="10"/>
      </w:pPr>
      <w:r>
        <w:rPr>
          <w:sz w:val="18"/>
        </w:rPr>
        <w:t xml:space="preserve">_______________________ </w:t>
      </w:r>
    </w:p>
    <w:p w:rsidR="002104D8" w:rsidRDefault="00C9494D">
      <w:pPr>
        <w:spacing w:after="0"/>
      </w:pPr>
      <w:r>
        <w:rPr>
          <w:sz w:val="18"/>
        </w:rPr>
        <w:t xml:space="preserve"> </w:t>
      </w:r>
    </w:p>
    <w:p w:rsidR="002104D8" w:rsidRDefault="00C9494D">
      <w:pPr>
        <w:spacing w:after="0"/>
        <w:ind w:left="-5" w:hanging="10"/>
      </w:pPr>
      <w:r>
        <w:rPr>
          <w:sz w:val="18"/>
        </w:rPr>
        <w:t>1 “</w:t>
      </w:r>
      <w:proofErr w:type="spellStart"/>
      <w:r>
        <w:rPr>
          <w:sz w:val="18"/>
        </w:rPr>
        <w:t>Idiomas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primarios</w:t>
      </w:r>
      <w:proofErr w:type="spellEnd"/>
      <w:r>
        <w:rPr>
          <w:sz w:val="18"/>
        </w:rPr>
        <w:t xml:space="preserve">” </w:t>
      </w:r>
      <w:proofErr w:type="spellStart"/>
      <w:r>
        <w:rPr>
          <w:sz w:val="18"/>
        </w:rPr>
        <w:t>incluye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cualquier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idioma</w:t>
      </w:r>
      <w:proofErr w:type="spellEnd"/>
      <w:r>
        <w:rPr>
          <w:sz w:val="18"/>
        </w:rPr>
        <w:t xml:space="preserve"> que se </w:t>
      </w:r>
      <w:proofErr w:type="spellStart"/>
      <w:r>
        <w:rPr>
          <w:sz w:val="18"/>
        </w:rPr>
        <w:t>utiliza</w:t>
      </w:r>
      <w:proofErr w:type="spellEnd"/>
      <w:r>
        <w:rPr>
          <w:sz w:val="18"/>
        </w:rPr>
        <w:t xml:space="preserve"> para </w:t>
      </w:r>
      <w:proofErr w:type="spellStart"/>
      <w:r>
        <w:rPr>
          <w:sz w:val="18"/>
        </w:rPr>
        <w:t>comunicarse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al </w:t>
      </w:r>
      <w:proofErr w:type="spellStart"/>
      <w:r>
        <w:rPr>
          <w:sz w:val="18"/>
        </w:rPr>
        <w:t>menos</w:t>
      </w:r>
      <w:proofErr w:type="spellEnd"/>
      <w:r>
        <w:rPr>
          <w:sz w:val="18"/>
        </w:rPr>
        <w:t xml:space="preserve"> el 5 % de las </w:t>
      </w:r>
      <w:proofErr w:type="spellStart"/>
      <w:r>
        <w:rPr>
          <w:sz w:val="18"/>
        </w:rPr>
        <w:t>visitas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pacientes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año</w:t>
      </w:r>
      <w:proofErr w:type="spellEnd"/>
      <w:r>
        <w:rPr>
          <w:sz w:val="18"/>
        </w:rPr>
        <w:t xml:space="preserve">, o </w:t>
      </w:r>
      <w:proofErr w:type="spellStart"/>
      <w:r>
        <w:rPr>
          <w:sz w:val="18"/>
        </w:rPr>
        <w:t>cualquier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idioma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hablado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más</w:t>
      </w:r>
      <w:proofErr w:type="spellEnd"/>
      <w:r>
        <w:rPr>
          <w:sz w:val="18"/>
        </w:rPr>
        <w:t xml:space="preserve"> del 1 % de la </w:t>
      </w:r>
      <w:proofErr w:type="spellStart"/>
      <w:r>
        <w:rPr>
          <w:sz w:val="18"/>
        </w:rPr>
        <w:t>población</w:t>
      </w:r>
      <w:proofErr w:type="spellEnd"/>
      <w:r>
        <w:rPr>
          <w:sz w:val="18"/>
        </w:rPr>
        <w:t xml:space="preserve"> del </w:t>
      </w:r>
      <w:proofErr w:type="spellStart"/>
      <w:r>
        <w:rPr>
          <w:sz w:val="18"/>
        </w:rPr>
        <w:t>área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servicio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primario</w:t>
      </w:r>
      <w:proofErr w:type="spellEnd"/>
      <w:r>
        <w:rPr>
          <w:sz w:val="18"/>
        </w:rPr>
        <w:t xml:space="preserve"> del hospital, </w:t>
      </w:r>
      <w:proofErr w:type="spellStart"/>
      <w:r>
        <w:rPr>
          <w:sz w:val="18"/>
        </w:rPr>
        <w:t>según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calcula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</w:t>
      </w:r>
      <w:r>
        <w:rPr>
          <w:sz w:val="18"/>
        </w:rPr>
        <w:t>tilizando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información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demográfica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disponible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Estados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Unidos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Oficina</w:t>
      </w:r>
      <w:proofErr w:type="spellEnd"/>
      <w:r>
        <w:rPr>
          <w:sz w:val="18"/>
        </w:rPr>
        <w:t xml:space="preserve"> del </w:t>
      </w:r>
      <w:proofErr w:type="spellStart"/>
      <w:r>
        <w:rPr>
          <w:sz w:val="18"/>
        </w:rPr>
        <w:t>Censo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estados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complementada</w:t>
      </w:r>
      <w:proofErr w:type="spellEnd"/>
      <w:r>
        <w:rPr>
          <w:sz w:val="18"/>
        </w:rPr>
        <w:t xml:space="preserve"> con </w:t>
      </w:r>
      <w:proofErr w:type="spellStart"/>
      <w:r>
        <w:rPr>
          <w:sz w:val="18"/>
        </w:rPr>
        <w:t>datos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sistemas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escolares</w:t>
      </w:r>
      <w:proofErr w:type="spellEnd"/>
      <w:r>
        <w:rPr>
          <w:sz w:val="18"/>
        </w:rPr>
        <w:t xml:space="preserve">. </w:t>
      </w:r>
    </w:p>
    <w:tbl>
      <w:tblPr>
        <w:tblStyle w:val="TableGrid"/>
        <w:tblW w:w="9351" w:type="dxa"/>
        <w:tblInd w:w="5" w:type="dxa"/>
        <w:tblCellMar>
          <w:top w:w="39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5"/>
        <w:gridCol w:w="3120"/>
        <w:gridCol w:w="3116"/>
      </w:tblGrid>
      <w:tr w:rsidR="002104D8">
        <w:trPr>
          <w:trHeight w:val="22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104D8" w:rsidRDefault="00C9494D">
            <w:r>
              <w:rPr>
                <w:sz w:val="18"/>
              </w:rPr>
              <w:t xml:space="preserve"> </w:t>
            </w:r>
          </w:p>
        </w:tc>
      </w:tr>
      <w:tr w:rsidR="002104D8">
        <w:trPr>
          <w:trHeight w:val="23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104D8" w:rsidRDefault="00C9494D">
            <w:r>
              <w:rPr>
                <w:sz w:val="18"/>
              </w:rPr>
              <w:t xml:space="preserve"> </w:t>
            </w:r>
          </w:p>
        </w:tc>
      </w:tr>
      <w:tr w:rsidR="002104D8">
        <w:trPr>
          <w:trHeight w:val="23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104D8" w:rsidRDefault="00C9494D">
            <w:r>
              <w:rPr>
                <w:sz w:val="18"/>
              </w:rPr>
              <w:t xml:space="preserve"> </w:t>
            </w:r>
          </w:p>
        </w:tc>
      </w:tr>
    </w:tbl>
    <w:p w:rsidR="002104D8" w:rsidRDefault="00C9494D">
      <w:pPr>
        <w:spacing w:after="162" w:line="258" w:lineRule="auto"/>
        <w:jc w:val="both"/>
      </w:pPr>
      <w:r>
        <w:t xml:space="preserve">El hospital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solicitarle</w:t>
      </w:r>
      <w:proofErr w:type="spellEnd"/>
      <w:r>
        <w:t xml:space="preserve"> que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comprobante</w:t>
      </w:r>
      <w:proofErr w:type="spellEnd"/>
      <w:r>
        <w:t xml:space="preserve"> de </w:t>
      </w:r>
      <w:proofErr w:type="spellStart"/>
      <w:r>
        <w:t>ingresos</w:t>
      </w:r>
      <w:proofErr w:type="spellEnd"/>
      <w:r>
        <w:t xml:space="preserve">; </w:t>
      </w:r>
      <w:proofErr w:type="spellStart"/>
      <w:r>
        <w:t>Ejemplos</w:t>
      </w:r>
      <w:proofErr w:type="spellEnd"/>
      <w:r>
        <w:t xml:space="preserve"> de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un </w:t>
      </w:r>
      <w:proofErr w:type="spellStart"/>
      <w:r>
        <w:t>talón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carta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corresponde</w:t>
      </w:r>
      <w:proofErr w:type="spellEnd"/>
      <w:r>
        <w:t xml:space="preserve">, </w:t>
      </w:r>
      <w:proofErr w:type="spellStart"/>
      <w:r>
        <w:t>o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1040. </w:t>
      </w:r>
    </w:p>
    <w:p w:rsidR="002104D8" w:rsidRDefault="00C9494D">
      <w:pPr>
        <w:spacing w:after="158"/>
        <w:ind w:left="-5" w:hanging="10"/>
      </w:pPr>
      <w:r>
        <w:rPr>
          <w:b/>
        </w:rPr>
        <w:t xml:space="preserve">Estado del </w:t>
      </w:r>
      <w:proofErr w:type="spellStart"/>
      <w:r>
        <w:rPr>
          <w:b/>
        </w:rPr>
        <w:t>seguro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médico</w:t>
      </w:r>
      <w:proofErr w:type="spellEnd"/>
      <w:r>
        <w:rPr>
          <w:b/>
        </w:rPr>
        <w:t xml:space="preserve"> </w:t>
      </w:r>
    </w:p>
    <w:p w:rsidR="002104D8" w:rsidRDefault="00C9494D">
      <w:pPr>
        <w:spacing w:after="164" w:line="258" w:lineRule="auto"/>
        <w:ind w:left="-5" w:hanging="10"/>
      </w:pPr>
      <w:r>
        <w:t>¿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</w:t>
      </w:r>
      <w:r>
        <w:t xml:space="preserve">de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, </w:t>
      </w:r>
      <w:proofErr w:type="spellStart"/>
      <w:r>
        <w:t>incluido</w:t>
      </w:r>
      <w:proofErr w:type="spellEnd"/>
      <w:r>
        <w:t xml:space="preserve"> Medicaid, Medicare o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privado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o </w:t>
      </w:r>
      <w:proofErr w:type="spellStart"/>
      <w:r>
        <w:t>adquirido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? </w:t>
      </w:r>
      <w:r>
        <w:rPr>
          <w:rFonts w:ascii="Segoe UI Symbol" w:eastAsia="Segoe UI Symbol" w:hAnsi="Segoe UI Symbol" w:cs="Segoe UI Symbol"/>
        </w:rPr>
        <w:t>☐</w:t>
      </w:r>
      <w:r>
        <w:t xml:space="preserve"> Si </w:t>
      </w:r>
      <w:r>
        <w:rPr>
          <w:rFonts w:ascii="Segoe UI Symbol" w:eastAsia="Segoe UI Symbol" w:hAnsi="Segoe UI Symbol" w:cs="Segoe UI Symbol"/>
        </w:rPr>
        <w:t>☐</w:t>
      </w:r>
      <w:r>
        <w:t xml:space="preserve"> No  </w:t>
      </w:r>
    </w:p>
    <w:p w:rsidR="002104D8" w:rsidRDefault="00C9494D">
      <w:pPr>
        <w:spacing w:after="137" w:line="258" w:lineRule="auto"/>
        <w:ind w:left="-5" w:hanging="10"/>
      </w:pPr>
      <w:r>
        <w:t xml:space="preserve">Si </w:t>
      </w:r>
      <w:proofErr w:type="spellStart"/>
      <w:r>
        <w:t>respondió</w:t>
      </w:r>
      <w:proofErr w:type="spellEnd"/>
      <w:r>
        <w:t xml:space="preserve"> "No", ¿le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para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? </w:t>
      </w:r>
      <w:r>
        <w:rPr>
          <w:rFonts w:ascii="Segoe UI Symbol" w:eastAsia="Segoe UI Symbol" w:hAnsi="Segoe UI Symbol" w:cs="Segoe UI Symbol"/>
        </w:rPr>
        <w:t>☐</w:t>
      </w:r>
      <w:r>
        <w:t xml:space="preserve"> Si </w:t>
      </w:r>
      <w:r>
        <w:rPr>
          <w:rFonts w:ascii="Segoe UI Symbol" w:eastAsia="Segoe UI Symbol" w:hAnsi="Segoe UI Symbol" w:cs="Segoe UI Symbol"/>
        </w:rPr>
        <w:t>☐</w:t>
      </w:r>
      <w:r>
        <w:t xml:space="preserve"> No  </w:t>
      </w:r>
    </w:p>
    <w:p w:rsidR="002104D8" w:rsidRDefault="00C9494D">
      <w:pPr>
        <w:spacing w:after="40" w:line="258" w:lineRule="auto"/>
        <w:ind w:left="-5" w:hanging="10"/>
      </w:pPr>
      <w:proofErr w:type="spellStart"/>
      <w:r>
        <w:rPr>
          <w:b/>
        </w:rPr>
        <w:t>Pacientes</w:t>
      </w:r>
      <w:proofErr w:type="spellEnd"/>
      <w:r>
        <w:rPr>
          <w:b/>
        </w:rPr>
        <w:t xml:space="preserve"> con </w:t>
      </w:r>
      <w:proofErr w:type="spellStart"/>
      <w:r>
        <w:rPr>
          <w:b/>
        </w:rPr>
        <w:t>seguro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insuficiente</w:t>
      </w:r>
      <w:proofErr w:type="spellEnd"/>
      <w:r>
        <w:rPr>
          <w:b/>
        </w:rPr>
        <w:t xml:space="preserve">: personas con </w:t>
      </w:r>
      <w:proofErr w:type="spellStart"/>
      <w:r>
        <w:rPr>
          <w:b/>
        </w:rPr>
        <w:t>seguro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gastos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médicos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elevados</w:t>
      </w:r>
      <w:proofErr w:type="spellEnd"/>
      <w:r>
        <w:rPr>
          <w:b/>
        </w:rPr>
        <w:t xml:space="preserve">. </w:t>
      </w:r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, </w:t>
      </w:r>
      <w:proofErr w:type="spellStart"/>
      <w:r>
        <w:t>proporcione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estimación</w:t>
      </w:r>
      <w:proofErr w:type="spellEnd"/>
      <w:r>
        <w:t xml:space="preserve"> de las </w:t>
      </w:r>
      <w:proofErr w:type="spellStart"/>
      <w:r>
        <w:t>facturas</w:t>
      </w:r>
      <w:proofErr w:type="spellEnd"/>
      <w:r>
        <w:t xml:space="preserve"> </w:t>
      </w:r>
      <w:proofErr w:type="spellStart"/>
      <w:r>
        <w:t>médicas</w:t>
      </w:r>
      <w:proofErr w:type="spellEnd"/>
      <w:r>
        <w:t xml:space="preserve"> que </w:t>
      </w:r>
      <w:proofErr w:type="spellStart"/>
      <w:r>
        <w:t>pagó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12 </w:t>
      </w:r>
      <w:proofErr w:type="spellStart"/>
      <w:r>
        <w:t>meses</w:t>
      </w:r>
      <w:proofErr w:type="spellEnd"/>
      <w:r>
        <w:t>.</w:t>
      </w:r>
    </w:p>
    <w:p w:rsidR="002104D8" w:rsidRDefault="00C9494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110"/>
      </w:pPr>
      <w:r>
        <w:rPr>
          <w:sz w:val="18"/>
        </w:rPr>
        <w:t xml:space="preserve">$ </w:t>
      </w:r>
    </w:p>
    <w:p w:rsidR="002104D8" w:rsidRDefault="00C9494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00"/>
        <w:ind w:left="1110"/>
      </w:pPr>
      <w:r>
        <w:t xml:space="preserve"> </w:t>
      </w:r>
    </w:p>
    <w:p w:rsidR="002104D8" w:rsidRDefault="00C9494D">
      <w:pPr>
        <w:spacing w:after="159" w:line="258" w:lineRule="auto"/>
        <w:ind w:left="-5" w:hanging="10"/>
      </w:pPr>
      <w:r>
        <w:t xml:space="preserve">El hospital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solicitarle</w:t>
      </w:r>
      <w:proofErr w:type="spellEnd"/>
      <w:r>
        <w:t xml:space="preserve"> que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prueb</w:t>
      </w:r>
      <w:r>
        <w:t>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</w:t>
      </w:r>
      <w:proofErr w:type="spellStart"/>
      <w:r>
        <w:t>pagados</w:t>
      </w:r>
      <w:proofErr w:type="spellEnd"/>
      <w:r>
        <w:t xml:space="preserve">. </w:t>
      </w:r>
    </w:p>
    <w:p w:rsidR="002104D8" w:rsidRDefault="00C9494D">
      <w:pPr>
        <w:spacing w:after="158"/>
        <w:ind w:left="-5" w:hanging="10"/>
      </w:pPr>
      <w:proofErr w:type="spellStart"/>
      <w:r>
        <w:rPr>
          <w:b/>
        </w:rPr>
        <w:t>Paciente</w:t>
      </w:r>
      <w:proofErr w:type="spellEnd"/>
      <w:r>
        <w:rPr>
          <w:b/>
        </w:rPr>
        <w:t xml:space="preserve">/parte </w:t>
      </w:r>
      <w:proofErr w:type="spellStart"/>
      <w:r>
        <w:rPr>
          <w:b/>
        </w:rPr>
        <w:t>responsable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no </w:t>
      </w:r>
      <w:proofErr w:type="spellStart"/>
      <w:r>
        <w:rPr>
          <w:b/>
        </w:rPr>
        <w:t>es</w:t>
      </w:r>
      <w:proofErr w:type="spellEnd"/>
      <w:r>
        <w:rPr>
          <w:b/>
        </w:rPr>
        <w:t xml:space="preserve"> el </w:t>
      </w:r>
      <w:proofErr w:type="spellStart"/>
      <w:r>
        <w:rPr>
          <w:b/>
        </w:rPr>
        <w:t>paciente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indique</w:t>
      </w:r>
      <w:proofErr w:type="spellEnd"/>
      <w:r>
        <w:rPr>
          <w:b/>
        </w:rPr>
        <w:t xml:space="preserve"> el </w:t>
      </w:r>
      <w:proofErr w:type="spellStart"/>
      <w:r>
        <w:rPr>
          <w:b/>
        </w:rPr>
        <w:t>nombre</w:t>
      </w:r>
      <w:proofErr w:type="spellEnd"/>
      <w:r>
        <w:rPr>
          <w:b/>
        </w:rPr>
        <w:t xml:space="preserve"> de la persona que firma el </w:t>
      </w:r>
      <w:proofErr w:type="spellStart"/>
      <w:r>
        <w:rPr>
          <w:b/>
        </w:rPr>
        <w:t>formulario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autoridad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firmar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nombre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paciente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ejemplo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cónyuge</w:t>
      </w:r>
      <w:proofErr w:type="spellEnd"/>
      <w:r>
        <w:rPr>
          <w:b/>
        </w:rPr>
        <w:t xml:space="preserve">, padre, </w:t>
      </w:r>
      <w:proofErr w:type="spellStart"/>
      <w:r>
        <w:rPr>
          <w:b/>
        </w:rPr>
        <w:t>representante</w:t>
      </w:r>
      <w:proofErr w:type="spellEnd"/>
      <w:r>
        <w:rPr>
          <w:b/>
        </w:rPr>
        <w:t xml:space="preserve"> legal). </w:t>
      </w:r>
    </w:p>
    <w:p w:rsidR="002104D8" w:rsidRDefault="00C9494D">
      <w:pPr>
        <w:spacing w:after="3" w:line="258" w:lineRule="auto"/>
        <w:ind w:left="-5" w:hanging="10"/>
      </w:pPr>
      <w:proofErr w:type="spellStart"/>
      <w:r>
        <w:t>Entiendo</w:t>
      </w:r>
      <w:proofErr w:type="spellEnd"/>
      <w:r>
        <w:t xml:space="preserve"> que </w:t>
      </w:r>
      <w:r>
        <w:t xml:space="preserve">la </w:t>
      </w:r>
      <w:proofErr w:type="spellStart"/>
      <w:r>
        <w:t>información</w:t>
      </w:r>
      <w:proofErr w:type="spellEnd"/>
      <w:r>
        <w:t xml:space="preserve"> que </w:t>
      </w:r>
      <w:proofErr w:type="spellStart"/>
      <w:r>
        <w:t>envío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sujeta</w:t>
      </w:r>
      <w:proofErr w:type="spellEnd"/>
      <w:r>
        <w:t xml:space="preserve"> a </w:t>
      </w:r>
      <w:proofErr w:type="spellStart"/>
      <w:r>
        <w:t>verificación</w:t>
      </w:r>
      <w:proofErr w:type="spellEnd"/>
      <w:r>
        <w:t xml:space="preserve"> de </w:t>
      </w:r>
      <w:proofErr w:type="spellStart"/>
      <w:r>
        <w:t>fuentes</w:t>
      </w:r>
      <w:proofErr w:type="spellEnd"/>
      <w:r>
        <w:t xml:space="preserve"> </w:t>
      </w:r>
      <w:proofErr w:type="spellStart"/>
      <w:r>
        <w:t>externas</w:t>
      </w:r>
      <w:proofErr w:type="spellEnd"/>
      <w:r>
        <w:t xml:space="preserve">. </w:t>
      </w:r>
      <w:proofErr w:type="spellStart"/>
      <w:r>
        <w:t>Certifico</w:t>
      </w:r>
      <w:proofErr w:type="spellEnd"/>
      <w:r>
        <w:t xml:space="preserve"> que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verdadera</w:t>
      </w:r>
      <w:proofErr w:type="spellEnd"/>
      <w:r>
        <w:t xml:space="preserve"> y </w:t>
      </w:r>
      <w:proofErr w:type="spellStart"/>
      <w:r>
        <w:t>completa</w:t>
      </w:r>
      <w:proofErr w:type="spellEnd"/>
      <w:r>
        <w:t xml:space="preserve"> a mi </w:t>
      </w:r>
      <w:proofErr w:type="spellStart"/>
      <w:r>
        <w:t>leal</w:t>
      </w:r>
      <w:proofErr w:type="spellEnd"/>
      <w:r>
        <w:t xml:space="preserve"> saber y </w:t>
      </w:r>
      <w:proofErr w:type="spellStart"/>
      <w:r>
        <w:t>entender</w:t>
      </w:r>
      <w:proofErr w:type="spellEnd"/>
      <w:r>
        <w:t xml:space="preserve">. </w:t>
      </w:r>
    </w:p>
    <w:tbl>
      <w:tblPr>
        <w:tblStyle w:val="TableGrid"/>
        <w:tblW w:w="9352" w:type="dxa"/>
        <w:tblInd w:w="5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76"/>
        <w:gridCol w:w="4676"/>
      </w:tblGrid>
      <w:tr w:rsidR="002104D8">
        <w:trPr>
          <w:trHeight w:val="817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roofErr w:type="spellStart"/>
            <w:r>
              <w:t>Imprimir</w:t>
            </w:r>
            <w:proofErr w:type="spellEnd"/>
            <w:r>
              <w:t xml:space="preserve"> </w:t>
            </w:r>
            <w:proofErr w:type="spellStart"/>
            <w:r>
              <w:t>nombre</w:t>
            </w:r>
            <w:proofErr w:type="spellEnd"/>
            <w:r>
              <w:t xml:space="preserve"> </w:t>
            </w:r>
          </w:p>
          <w:p w:rsidR="002104D8" w:rsidRDefault="00C9494D">
            <w:r>
              <w:t xml:space="preserve"> </w:t>
            </w:r>
          </w:p>
          <w:p w:rsidR="002104D8" w:rsidRDefault="00C9494D">
            <w:proofErr w:type="spellStart"/>
            <w:r>
              <w:t>Relación</w:t>
            </w:r>
            <w:proofErr w:type="spellEnd"/>
            <w:r>
              <w:t xml:space="preserve"> con el </w:t>
            </w:r>
            <w:proofErr w:type="spellStart"/>
            <w:r>
              <w:t>paciente</w:t>
            </w:r>
            <w:proofErr w:type="spellEnd"/>
            <w: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4D8" w:rsidRDefault="00C9494D">
            <w:proofErr w:type="spellStart"/>
            <w:r>
              <w:t>Fecha</w:t>
            </w:r>
            <w:proofErr w:type="spellEnd"/>
            <w:r>
              <w:t xml:space="preserve"> </w:t>
            </w:r>
          </w:p>
        </w:tc>
      </w:tr>
      <w:tr w:rsidR="002104D8">
        <w:trPr>
          <w:trHeight w:val="547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4D8" w:rsidRDefault="00C9494D">
            <w:r>
              <w:t xml:space="preserve">Firma </w:t>
            </w:r>
          </w:p>
          <w:p w:rsidR="002104D8" w:rsidRDefault="00C9494D">
            <w: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04D8" w:rsidRDefault="002104D8"/>
        </w:tc>
      </w:tr>
    </w:tbl>
    <w:p w:rsidR="002104D8" w:rsidRDefault="00C9494D">
      <w:pPr>
        <w:spacing w:after="0"/>
      </w:pPr>
      <w:r>
        <w:t xml:space="preserve"> </w:t>
      </w:r>
    </w:p>
    <w:p w:rsidR="00C9494D" w:rsidRDefault="00C9494D">
      <w:pPr>
        <w:spacing w:after="0"/>
      </w:pPr>
    </w:p>
    <w:p w:rsidR="00C9494D" w:rsidRDefault="00C9494D" w:rsidP="00C9494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C9494D" w:rsidRDefault="00C9494D" w:rsidP="00C9494D">
      <w:pPr>
        <w:spacing w:after="0"/>
        <w:rPr>
          <w:sz w:val="16"/>
          <w:szCs w:val="16"/>
        </w:rPr>
      </w:pPr>
    </w:p>
    <w:p w:rsidR="00C9494D" w:rsidRDefault="00C9494D" w:rsidP="00C9494D">
      <w:pPr>
        <w:spacing w:after="0"/>
      </w:pPr>
      <w:r>
        <w:rPr>
          <w:sz w:val="16"/>
          <w:szCs w:val="16"/>
        </w:rPr>
        <w:t xml:space="preserve"> </w:t>
      </w:r>
      <w:r w:rsidRPr="002410D4">
        <w:rPr>
          <w:sz w:val="16"/>
          <w:szCs w:val="16"/>
        </w:rPr>
        <w:t>MV-04-005 Form 1, Rev (3/7/2025)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Page </w:t>
      </w:r>
      <w:r>
        <w:rPr>
          <w:sz w:val="16"/>
          <w:szCs w:val="16"/>
        </w:rPr>
        <w:t>2</w:t>
      </w:r>
      <w:bookmarkStart w:id="0" w:name="_GoBack"/>
      <w:bookmarkEnd w:id="0"/>
      <w:r>
        <w:rPr>
          <w:sz w:val="16"/>
          <w:szCs w:val="16"/>
        </w:rPr>
        <w:t xml:space="preserve"> of 2</w:t>
      </w:r>
    </w:p>
    <w:sectPr w:rsidR="00C9494D" w:rsidSect="00C9494D">
      <w:pgSz w:w="12240" w:h="15840"/>
      <w:pgMar w:top="288" w:right="144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D8"/>
    <w:rsid w:val="002104D8"/>
    <w:rsid w:val="00C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A4D6"/>
  <w15:docId w15:val="{3B4D1F20-F633-4305-8E66-E3A4EB19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94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MVHS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Rivera</dc:creator>
  <cp:keywords/>
  <cp:lastModifiedBy>Lisa Mineo</cp:lastModifiedBy>
  <cp:revision>2</cp:revision>
  <dcterms:created xsi:type="dcterms:W3CDTF">2025-04-11T18:48:00Z</dcterms:created>
  <dcterms:modified xsi:type="dcterms:W3CDTF">2025-04-11T18:48:00Z</dcterms:modified>
</cp:coreProperties>
</file>