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54" w:rsidRDefault="00F225F5">
      <w:pPr>
        <w:spacing w:after="0"/>
        <w:ind w:left="4768"/>
        <w:jc w:val="center"/>
      </w:pPr>
      <w:r>
        <w:rPr>
          <w:b/>
          <w:sz w:val="28"/>
        </w:rPr>
        <w:t xml:space="preserve">Russian </w:t>
      </w:r>
    </w:p>
    <w:p w:rsidR="00E11F54" w:rsidRDefault="00F225F5">
      <w:pPr>
        <w:spacing w:after="0"/>
        <w:jc w:val="right"/>
      </w:pPr>
      <w:r>
        <w:rPr>
          <w:noProof/>
        </w:rPr>
        <w:drawing>
          <wp:inline distT="0" distB="0" distL="0" distR="0">
            <wp:extent cx="6229026" cy="1069935"/>
            <wp:effectExtent l="0" t="0" r="0" b="0"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9026" cy="106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6"/>
        </w:rPr>
        <w:t xml:space="preserve"> </w:t>
      </w:r>
    </w:p>
    <w:p w:rsidR="00E11F54" w:rsidRDefault="00F225F5">
      <w:pPr>
        <w:spacing w:after="69"/>
      </w:pPr>
      <w:r>
        <w:rPr>
          <w:b/>
          <w:sz w:val="26"/>
        </w:rPr>
        <w:t xml:space="preserve">                                                                                                                            </w:t>
      </w:r>
    </w:p>
    <w:p w:rsidR="00E11F54" w:rsidRDefault="00F225F5">
      <w:pPr>
        <w:pStyle w:val="Heading1"/>
      </w:pPr>
      <w:proofErr w:type="spellStart"/>
      <w:r>
        <w:t>Единая</w:t>
      </w:r>
      <w:proofErr w:type="spellEnd"/>
      <w:r>
        <w:t xml:space="preserve"> </w:t>
      </w:r>
      <w:proofErr w:type="spellStart"/>
      <w:r>
        <w:t>Форма</w:t>
      </w:r>
      <w:proofErr w:type="spellEnd"/>
      <w:r>
        <w:t xml:space="preserve"> </w:t>
      </w:r>
      <w:proofErr w:type="spellStart"/>
      <w:r>
        <w:t>Больниц</w:t>
      </w:r>
      <w:proofErr w:type="spellEnd"/>
      <w:r>
        <w:t xml:space="preserve"> </w:t>
      </w:r>
      <w:proofErr w:type="spellStart"/>
      <w:r>
        <w:t>Штата</w:t>
      </w:r>
      <w:proofErr w:type="spellEnd"/>
      <w:r>
        <w:t xml:space="preserve"> </w:t>
      </w:r>
      <w:proofErr w:type="spellStart"/>
      <w:r>
        <w:t>Ню</w:t>
      </w:r>
      <w:proofErr w:type="spellEnd"/>
      <w:r>
        <w:t xml:space="preserve"> </w:t>
      </w:r>
      <w:proofErr w:type="spellStart"/>
      <w:r>
        <w:t>Йорк</w:t>
      </w:r>
      <w:proofErr w:type="spellEnd"/>
      <w:r>
        <w:t xml:space="preserve"> </w:t>
      </w:r>
      <w:proofErr w:type="spellStart"/>
      <w:r>
        <w:t>Финансовой</w:t>
      </w:r>
      <w:proofErr w:type="spellEnd"/>
      <w:r>
        <w:t xml:space="preserve"> </w:t>
      </w:r>
      <w:proofErr w:type="spellStart"/>
      <w:r>
        <w:t>Помощи</w:t>
      </w:r>
      <w:proofErr w:type="spellEnd"/>
      <w:r>
        <w:rPr>
          <w:u w:val="none"/>
        </w:rPr>
        <w:t xml:space="preserve"> </w:t>
      </w:r>
    </w:p>
    <w:p w:rsidR="00E11F54" w:rsidRDefault="00F225F5">
      <w:pPr>
        <w:spacing w:after="3"/>
        <w:ind w:left="241" w:right="231" w:hanging="10"/>
        <w:jc w:val="center"/>
      </w:pPr>
      <w:proofErr w:type="spellStart"/>
      <w:r>
        <w:rPr>
          <w:sz w:val="25"/>
        </w:rPr>
        <w:t>Вы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имеете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право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на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помощь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от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больницы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оплатить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счета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если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не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имеете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медицинской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страховки</w:t>
      </w:r>
      <w:proofErr w:type="spellEnd"/>
      <w:r>
        <w:rPr>
          <w:sz w:val="25"/>
        </w:rPr>
        <w:t xml:space="preserve">, </w:t>
      </w:r>
      <w:proofErr w:type="spellStart"/>
      <w:r>
        <w:rPr>
          <w:sz w:val="25"/>
        </w:rPr>
        <w:t>если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страховка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источена</w:t>
      </w:r>
      <w:proofErr w:type="spellEnd"/>
      <w:r>
        <w:rPr>
          <w:sz w:val="25"/>
        </w:rPr>
        <w:t xml:space="preserve">, </w:t>
      </w:r>
      <w:proofErr w:type="spellStart"/>
      <w:r>
        <w:rPr>
          <w:sz w:val="25"/>
        </w:rPr>
        <w:t>или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если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имеете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страховку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но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вместе</w:t>
      </w:r>
      <w:proofErr w:type="spellEnd"/>
      <w:r>
        <w:rPr>
          <w:sz w:val="25"/>
        </w:rPr>
        <w:t xml:space="preserve"> с </w:t>
      </w:r>
    </w:p>
    <w:p w:rsidR="00E11F54" w:rsidRDefault="00F225F5">
      <w:pPr>
        <w:spacing w:after="125"/>
        <w:ind w:left="241" w:right="72" w:hanging="10"/>
        <w:jc w:val="center"/>
      </w:pPr>
      <w:proofErr w:type="spellStart"/>
      <w:r>
        <w:rPr>
          <w:sz w:val="25"/>
        </w:rPr>
        <w:t>доказательством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что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медицинские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расходы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итожат</w:t>
      </w:r>
      <w:proofErr w:type="spellEnd"/>
      <w:r>
        <w:rPr>
          <w:sz w:val="25"/>
        </w:rPr>
        <w:t xml:space="preserve"> 10% </w:t>
      </w:r>
      <w:proofErr w:type="spellStart"/>
      <w:r>
        <w:rPr>
          <w:sz w:val="25"/>
        </w:rPr>
        <w:t>более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вашего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дохода</w:t>
      </w:r>
      <w:proofErr w:type="spellEnd"/>
      <w:r>
        <w:rPr>
          <w:sz w:val="25"/>
        </w:rPr>
        <w:t xml:space="preserve">. </w:t>
      </w:r>
      <w:proofErr w:type="spellStart"/>
      <w:r>
        <w:rPr>
          <w:sz w:val="25"/>
        </w:rPr>
        <w:t>Заполняя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эту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форму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вы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начнёте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подачу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на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финансовую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помощь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больницы</w:t>
      </w:r>
      <w:proofErr w:type="spellEnd"/>
      <w:r>
        <w:rPr>
          <w:sz w:val="25"/>
        </w:rPr>
        <w:t xml:space="preserve">. </w:t>
      </w:r>
      <w:proofErr w:type="spellStart"/>
      <w:r>
        <w:rPr>
          <w:sz w:val="25"/>
        </w:rPr>
        <w:t>Эта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форма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используется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всеми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больницами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штата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Ню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Йорк</w:t>
      </w:r>
      <w:proofErr w:type="spellEnd"/>
      <w:r>
        <w:rPr>
          <w:sz w:val="25"/>
        </w:rPr>
        <w:t xml:space="preserve">. </w:t>
      </w:r>
    </w:p>
    <w:p w:rsidR="00E11F54" w:rsidRDefault="00F225F5">
      <w:pPr>
        <w:spacing w:after="140" w:line="275" w:lineRule="auto"/>
        <w:ind w:left="271" w:right="94"/>
      </w:pPr>
      <w:proofErr w:type="spellStart"/>
      <w:r>
        <w:rPr>
          <w:i/>
        </w:rPr>
        <w:t>Эта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форма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должна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быть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напечатана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основных</w:t>
      </w:r>
      <w:proofErr w:type="spellEnd"/>
      <w:r>
        <w:rPr>
          <w:i/>
        </w:rPr>
        <w:t xml:space="preserve"> языках</w:t>
      </w:r>
      <w:r>
        <w:rPr>
          <w:i/>
          <w:vertAlign w:val="superscript"/>
        </w:rPr>
        <w:t>1</w:t>
      </w:r>
      <w:r>
        <w:rPr>
          <w:i/>
        </w:rPr>
        <w:t xml:space="preserve"> </w:t>
      </w:r>
      <w:proofErr w:type="spellStart"/>
      <w:r>
        <w:rPr>
          <w:i/>
        </w:rPr>
        <w:t>пациентов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обслуживаемых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больницей</w:t>
      </w:r>
      <w:proofErr w:type="spellEnd"/>
      <w:r>
        <w:rPr>
          <w:i/>
        </w:rPr>
        <w:t xml:space="preserve">. </w:t>
      </w:r>
    </w:p>
    <w:p w:rsidR="00E11F54" w:rsidRDefault="00F225F5">
      <w:pPr>
        <w:spacing w:after="2" w:line="257" w:lineRule="auto"/>
        <w:ind w:left="281" w:hanging="10"/>
      </w:pPr>
      <w:proofErr w:type="spellStart"/>
      <w:r>
        <w:rPr>
          <w:b/>
        </w:rPr>
        <w:t>Имя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Пациента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заполнить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информацию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которая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относится</w:t>
      </w:r>
      <w:proofErr w:type="spellEnd"/>
      <w:r>
        <w:rPr>
          <w:b/>
        </w:rPr>
        <w:t xml:space="preserve">) </w:t>
      </w:r>
    </w:p>
    <w:p w:rsidR="00E11F54" w:rsidRDefault="00F225F5">
      <w:pPr>
        <w:spacing w:after="0"/>
      </w:pPr>
      <w:r>
        <w:rPr>
          <w:b/>
          <w:sz w:val="15"/>
        </w:rPr>
        <w:t xml:space="preserve"> </w:t>
      </w:r>
    </w:p>
    <w:tbl>
      <w:tblPr>
        <w:tblStyle w:val="TableGrid"/>
        <w:tblW w:w="8884" w:type="dxa"/>
        <w:tblInd w:w="286" w:type="dxa"/>
        <w:tblCellMar>
          <w:top w:w="48" w:type="dxa"/>
          <w:left w:w="108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2962"/>
        <w:gridCol w:w="1481"/>
        <w:gridCol w:w="1483"/>
        <w:gridCol w:w="2958"/>
      </w:tblGrid>
      <w:tr w:rsidR="00E11F54">
        <w:trPr>
          <w:trHeight w:val="547"/>
        </w:trPr>
        <w:tc>
          <w:tcPr>
            <w:tcW w:w="8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5"/>
            </w:pPr>
            <w:proofErr w:type="spellStart"/>
            <w:r>
              <w:t>Имя</w:t>
            </w:r>
            <w:proofErr w:type="spellEnd"/>
            <w:r>
              <w:t xml:space="preserve"> </w:t>
            </w:r>
            <w:proofErr w:type="spellStart"/>
            <w:r>
              <w:t>Пациент</w:t>
            </w:r>
            <w:r>
              <w:t>а</w:t>
            </w:r>
            <w:proofErr w:type="spellEnd"/>
            <w:r>
              <w:t xml:space="preserve"> (</w:t>
            </w:r>
            <w:proofErr w:type="spellStart"/>
            <w:r>
              <w:t>Имя</w:t>
            </w:r>
            <w:proofErr w:type="spellEnd"/>
            <w:r>
              <w:t xml:space="preserve">, </w:t>
            </w:r>
            <w:proofErr w:type="spellStart"/>
            <w:r>
              <w:t>Среднее</w:t>
            </w:r>
            <w:proofErr w:type="spellEnd"/>
            <w:r>
              <w:t xml:space="preserve"> </w:t>
            </w:r>
            <w:proofErr w:type="spellStart"/>
            <w:r>
              <w:t>Имя</w:t>
            </w:r>
            <w:proofErr w:type="spellEnd"/>
            <w:r>
              <w:t>/</w:t>
            </w:r>
            <w:proofErr w:type="spellStart"/>
            <w:r>
              <w:t>Отчество</w:t>
            </w:r>
            <w:proofErr w:type="spellEnd"/>
            <w:r>
              <w:t xml:space="preserve">, </w:t>
            </w:r>
            <w:proofErr w:type="spellStart"/>
            <w:r>
              <w:t>Фамилия</w:t>
            </w:r>
            <w:proofErr w:type="spellEnd"/>
            <w:r>
              <w:t xml:space="preserve">) </w:t>
            </w:r>
          </w:p>
        </w:tc>
      </w:tr>
      <w:tr w:rsidR="00E11F54">
        <w:trPr>
          <w:trHeight w:val="547"/>
        </w:trPr>
        <w:tc>
          <w:tcPr>
            <w:tcW w:w="8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5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Рождентия</w:t>
            </w:r>
            <w:proofErr w:type="spellEnd"/>
            <w:r>
              <w:t xml:space="preserve"> (</w:t>
            </w:r>
            <w:proofErr w:type="spellStart"/>
            <w:r>
              <w:t>месяц</w:t>
            </w:r>
            <w:proofErr w:type="spellEnd"/>
            <w:r>
              <w:t>/</w:t>
            </w:r>
            <w:proofErr w:type="spellStart"/>
            <w:r>
              <w:t>день</w:t>
            </w:r>
            <w:proofErr w:type="spellEnd"/>
            <w:r>
              <w:t>/</w:t>
            </w:r>
            <w:proofErr w:type="spellStart"/>
            <w:r>
              <w:t>год</w:t>
            </w:r>
            <w:proofErr w:type="spellEnd"/>
            <w:r>
              <w:t xml:space="preserve">) </w:t>
            </w:r>
          </w:p>
        </w:tc>
      </w:tr>
      <w:tr w:rsidR="00E11F54">
        <w:trPr>
          <w:trHeight w:val="548"/>
        </w:trPr>
        <w:tc>
          <w:tcPr>
            <w:tcW w:w="4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5"/>
            </w:pPr>
            <w:proofErr w:type="spellStart"/>
            <w:r>
              <w:t>Адрес</w:t>
            </w:r>
            <w:proofErr w:type="spellEnd"/>
            <w:r>
              <w:t xml:space="preserve"> </w:t>
            </w:r>
          </w:p>
        </w:tc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</w:pPr>
            <w:proofErr w:type="spellStart"/>
            <w:r>
              <w:t>Квартира</w:t>
            </w:r>
            <w:proofErr w:type="spellEnd"/>
            <w:r>
              <w:t xml:space="preserve"> # </w:t>
            </w:r>
          </w:p>
        </w:tc>
      </w:tr>
      <w:tr w:rsidR="00E11F54">
        <w:trPr>
          <w:trHeight w:val="547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5"/>
            </w:pPr>
            <w:proofErr w:type="spellStart"/>
            <w:r>
              <w:t>Город</w:t>
            </w:r>
            <w:proofErr w:type="spellEnd"/>
            <w: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5"/>
            </w:pPr>
            <w:proofErr w:type="spellStart"/>
            <w:r>
              <w:t>Штат</w:t>
            </w:r>
            <w:proofErr w:type="spellEnd"/>
            <w: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5"/>
            </w:pPr>
            <w:proofErr w:type="spellStart"/>
            <w:r>
              <w:t>Зип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</w:p>
        </w:tc>
      </w:tr>
      <w:tr w:rsidR="00E11F54">
        <w:trPr>
          <w:trHeight w:val="545"/>
        </w:trPr>
        <w:tc>
          <w:tcPr>
            <w:tcW w:w="8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5"/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Телефона</w:t>
            </w:r>
            <w:proofErr w:type="spellEnd"/>
            <w:r>
              <w:t xml:space="preserve"> # </w:t>
            </w:r>
          </w:p>
        </w:tc>
      </w:tr>
      <w:tr w:rsidR="00E11F54">
        <w:trPr>
          <w:trHeight w:val="816"/>
        </w:trPr>
        <w:tc>
          <w:tcPr>
            <w:tcW w:w="8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5"/>
            </w:pPr>
            <w:proofErr w:type="spellStart"/>
            <w:r>
              <w:t>Родитель</w:t>
            </w:r>
            <w:proofErr w:type="spellEnd"/>
            <w:r>
              <w:t>/</w:t>
            </w:r>
            <w:proofErr w:type="spellStart"/>
            <w:r>
              <w:t>Опекун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Законный</w:t>
            </w:r>
            <w:proofErr w:type="spellEnd"/>
            <w:r>
              <w:t xml:space="preserve"> </w:t>
            </w:r>
            <w:proofErr w:type="spellStart"/>
            <w:r>
              <w:t>Представитель</w:t>
            </w:r>
            <w:proofErr w:type="spellEnd"/>
            <w:r>
              <w:t xml:space="preserve"> (</w:t>
            </w:r>
            <w:proofErr w:type="spellStart"/>
            <w:r>
              <w:t>если</w:t>
            </w:r>
            <w:proofErr w:type="spellEnd"/>
            <w:r>
              <w:t xml:space="preserve"> </w:t>
            </w:r>
            <w:proofErr w:type="spellStart"/>
            <w:r>
              <w:t>пациент</w:t>
            </w:r>
            <w:proofErr w:type="spellEnd"/>
            <w:r>
              <w:t xml:space="preserve"> </w:t>
            </w:r>
            <w:proofErr w:type="spellStart"/>
            <w:r>
              <w:t>несовершеннолетний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дееспособный</w:t>
            </w:r>
            <w:proofErr w:type="spellEnd"/>
            <w:r>
              <w:t xml:space="preserve">) </w:t>
            </w:r>
          </w:p>
        </w:tc>
      </w:tr>
      <w:tr w:rsidR="00E11F54">
        <w:trPr>
          <w:trHeight w:val="550"/>
        </w:trPr>
        <w:tc>
          <w:tcPr>
            <w:tcW w:w="8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5"/>
            </w:pP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Имейла</w:t>
            </w:r>
            <w:proofErr w:type="spellEnd"/>
            <w:r>
              <w:t xml:space="preserve"> (</w:t>
            </w:r>
            <w:proofErr w:type="spellStart"/>
            <w:r>
              <w:t>если</w:t>
            </w:r>
            <w:proofErr w:type="spellEnd"/>
            <w:r>
              <w:t xml:space="preserve"> </w:t>
            </w:r>
            <w:proofErr w:type="spellStart"/>
            <w:r>
              <w:t>есть</w:t>
            </w:r>
            <w:proofErr w:type="spellEnd"/>
            <w:r>
              <w:t xml:space="preserve">) </w:t>
            </w:r>
          </w:p>
        </w:tc>
      </w:tr>
    </w:tbl>
    <w:p w:rsidR="00E11F54" w:rsidRDefault="00F225F5">
      <w:pPr>
        <w:spacing w:after="2" w:line="257" w:lineRule="auto"/>
        <w:ind w:left="281" w:hanging="10"/>
      </w:pPr>
      <w:proofErr w:type="spellStart"/>
      <w:r>
        <w:rPr>
          <w:b/>
        </w:rPr>
        <w:t>Информация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Семье</w:t>
      </w:r>
      <w:proofErr w:type="spellEnd"/>
      <w:r>
        <w:rPr>
          <w:b/>
        </w:rPr>
        <w:t xml:space="preserve">: </w:t>
      </w:r>
    </w:p>
    <w:p w:rsidR="00E11F54" w:rsidRDefault="00F225F5">
      <w:pPr>
        <w:spacing w:after="104" w:line="258" w:lineRule="auto"/>
        <w:ind w:left="281" w:right="157" w:hanging="10"/>
      </w:pPr>
      <w:proofErr w:type="spellStart"/>
      <w:r>
        <w:t>Пожалуйста</w:t>
      </w:r>
      <w:proofErr w:type="spellEnd"/>
      <w:r>
        <w:t xml:space="preserve"> </w:t>
      </w:r>
      <w:proofErr w:type="spellStart"/>
      <w:r>
        <w:t>опешите</w:t>
      </w:r>
      <w:proofErr w:type="spellEnd"/>
      <w:r>
        <w:t xml:space="preserve"> </w:t>
      </w:r>
      <w:proofErr w:type="spellStart"/>
      <w:r>
        <w:t>ниже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членов</w:t>
      </w:r>
      <w:proofErr w:type="spellEnd"/>
      <w:r>
        <w:t xml:space="preserve"> </w:t>
      </w:r>
      <w:proofErr w:type="spellStart"/>
      <w:r>
        <w:t>семьи</w:t>
      </w:r>
      <w:proofErr w:type="spellEnd"/>
      <w:r>
        <w:t xml:space="preserve"> в </w:t>
      </w:r>
      <w:proofErr w:type="spellStart"/>
      <w:r>
        <w:t>вашем</w:t>
      </w:r>
      <w:proofErr w:type="spellEnd"/>
      <w:r>
        <w:t xml:space="preserve"> </w:t>
      </w:r>
      <w:proofErr w:type="spellStart"/>
      <w:r>
        <w:t>доме</w:t>
      </w:r>
      <w:proofErr w:type="spellEnd"/>
      <w:r>
        <w:t xml:space="preserve">.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семья</w:t>
      </w:r>
      <w:proofErr w:type="spellEnd"/>
      <w:r>
        <w:t xml:space="preserve">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, </w:t>
      </w:r>
      <w:proofErr w:type="spellStart"/>
      <w:r>
        <w:t>вашего</w:t>
      </w:r>
      <w:proofErr w:type="spellEnd"/>
      <w:r>
        <w:t xml:space="preserve"> </w:t>
      </w:r>
      <w:proofErr w:type="spellStart"/>
      <w:r>
        <w:t>супруга</w:t>
      </w:r>
      <w:proofErr w:type="spellEnd"/>
      <w:r>
        <w:t xml:space="preserve">/у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сожителя</w:t>
      </w:r>
      <w:proofErr w:type="spellEnd"/>
      <w:r>
        <w:t xml:space="preserve">, и </w:t>
      </w:r>
      <w:proofErr w:type="spellStart"/>
      <w:r>
        <w:t>детей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зависимых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,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кто</w:t>
      </w:r>
      <w:proofErr w:type="spellEnd"/>
      <w:r>
        <w:t xml:space="preserve"> </w:t>
      </w:r>
      <w:proofErr w:type="spellStart"/>
      <w:r>
        <w:t>описанный</w:t>
      </w:r>
      <w:proofErr w:type="spellEnd"/>
      <w:r>
        <w:t xml:space="preserve"> в </w:t>
      </w:r>
      <w:proofErr w:type="spellStart"/>
      <w:r>
        <w:t>налоговой</w:t>
      </w:r>
      <w:proofErr w:type="spellEnd"/>
      <w:r>
        <w:t xml:space="preserve"> (tax return</w:t>
      </w:r>
      <w:r>
        <w:t xml:space="preserve">). </w:t>
      </w:r>
    </w:p>
    <w:p w:rsidR="00E11F54" w:rsidRDefault="00F225F5">
      <w:pPr>
        <w:spacing w:after="104" w:line="258" w:lineRule="auto"/>
        <w:ind w:left="281" w:right="157" w:hanging="10"/>
      </w:pPr>
      <w:proofErr w:type="spellStart"/>
      <w:r>
        <w:t>Валовый</w:t>
      </w:r>
      <w:proofErr w:type="spellEnd"/>
      <w:r>
        <w:t xml:space="preserve"> </w:t>
      </w:r>
      <w:proofErr w:type="spellStart"/>
      <w:r>
        <w:t>доход</w:t>
      </w:r>
      <w:proofErr w:type="spellEnd"/>
      <w:r>
        <w:t xml:space="preserve"> </w:t>
      </w:r>
      <w:proofErr w:type="spellStart"/>
      <w:r>
        <w:t>значит</w:t>
      </w:r>
      <w:proofErr w:type="spellEnd"/>
      <w:r>
        <w:t xml:space="preserve"> </w:t>
      </w:r>
      <w:proofErr w:type="spellStart"/>
      <w:r>
        <w:t>доход</w:t>
      </w:r>
      <w:proofErr w:type="spellEnd"/>
      <w:r>
        <w:t xml:space="preserve"> </w:t>
      </w:r>
      <w:proofErr w:type="spellStart"/>
      <w:r>
        <w:rPr>
          <w:b/>
        </w:rPr>
        <w:t>прежде</w:t>
      </w:r>
      <w:proofErr w:type="spellEnd"/>
      <w:r>
        <w:rPr>
          <w:b/>
        </w:rPr>
        <w:t xml:space="preserve"> </w:t>
      </w:r>
      <w:proofErr w:type="spellStart"/>
      <w:r>
        <w:t>выщитанных</w:t>
      </w:r>
      <w:proofErr w:type="spellEnd"/>
      <w:r>
        <w:t xml:space="preserve"> </w:t>
      </w:r>
      <w:proofErr w:type="spellStart"/>
      <w:r>
        <w:t>налогов</w:t>
      </w:r>
      <w:proofErr w:type="spellEnd"/>
      <w:r>
        <w:t xml:space="preserve">. </w:t>
      </w:r>
    </w:p>
    <w:p w:rsidR="00E11F54" w:rsidRDefault="00F225F5">
      <w:pPr>
        <w:spacing w:after="104" w:line="258" w:lineRule="auto"/>
        <w:ind w:left="281" w:right="157" w:hanging="10"/>
      </w:pPr>
      <w:proofErr w:type="spellStart"/>
      <w:r>
        <w:t>Валовый</w:t>
      </w:r>
      <w:proofErr w:type="spellEnd"/>
      <w:r>
        <w:t xml:space="preserve"> </w:t>
      </w:r>
      <w:proofErr w:type="spellStart"/>
      <w:r>
        <w:t>доход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являться</w:t>
      </w:r>
      <w:proofErr w:type="spellEnd"/>
      <w:r>
        <w:t xml:space="preserve"> в </w:t>
      </w:r>
      <w:proofErr w:type="spellStart"/>
      <w:r>
        <w:t>зарабатываемой</w:t>
      </w:r>
      <w:proofErr w:type="spellEnd"/>
      <w:r>
        <w:t xml:space="preserve"> </w:t>
      </w:r>
      <w:proofErr w:type="spellStart"/>
      <w:r>
        <w:t>форме</w:t>
      </w:r>
      <w:proofErr w:type="spellEnd"/>
      <w:r>
        <w:t xml:space="preserve"> (</w:t>
      </w:r>
      <w:proofErr w:type="spellStart"/>
      <w:r>
        <w:t>часовая</w:t>
      </w:r>
      <w:proofErr w:type="spellEnd"/>
      <w:r>
        <w:t xml:space="preserve"> </w:t>
      </w:r>
      <w:proofErr w:type="spellStart"/>
      <w:r>
        <w:t>зарплата</w:t>
      </w:r>
      <w:proofErr w:type="spellEnd"/>
      <w:r>
        <w:t xml:space="preserve">, </w:t>
      </w:r>
      <w:proofErr w:type="spellStart"/>
      <w:r>
        <w:t>годовая</w:t>
      </w:r>
      <w:proofErr w:type="spellEnd"/>
      <w:r>
        <w:t xml:space="preserve"> </w:t>
      </w:r>
      <w:proofErr w:type="spellStart"/>
      <w:r>
        <w:t>зарплата</w:t>
      </w:r>
      <w:proofErr w:type="spellEnd"/>
      <w:r>
        <w:t xml:space="preserve">, </w:t>
      </w:r>
      <w:proofErr w:type="spellStart"/>
      <w:r>
        <w:t>чаевые</w:t>
      </w:r>
      <w:proofErr w:type="spellEnd"/>
      <w:r>
        <w:t xml:space="preserve">, </w:t>
      </w:r>
      <w:proofErr w:type="spellStart"/>
      <w:r>
        <w:t>доход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частного</w:t>
      </w:r>
      <w:proofErr w:type="spellEnd"/>
      <w:r>
        <w:t xml:space="preserve"> </w:t>
      </w:r>
      <w:proofErr w:type="spellStart"/>
      <w:r>
        <w:t>предпринимательства</w:t>
      </w:r>
      <w:proofErr w:type="spellEnd"/>
      <w:r>
        <w:t xml:space="preserve">), </w:t>
      </w:r>
      <w:proofErr w:type="spellStart"/>
      <w:r>
        <w:t>незаробатываемый</w:t>
      </w:r>
      <w:proofErr w:type="spellEnd"/>
      <w:r>
        <w:t xml:space="preserve"> </w:t>
      </w:r>
      <w:proofErr w:type="spellStart"/>
      <w:r>
        <w:t>доход</w:t>
      </w:r>
      <w:proofErr w:type="spellEnd"/>
      <w:r>
        <w:t xml:space="preserve"> (</w:t>
      </w:r>
      <w:proofErr w:type="spellStart"/>
      <w:r>
        <w:t>социал</w:t>
      </w:r>
      <w:proofErr w:type="spellEnd"/>
      <w:r>
        <w:t xml:space="preserve"> </w:t>
      </w:r>
      <w:proofErr w:type="spellStart"/>
      <w:r>
        <w:t>секурит</w:t>
      </w:r>
      <w:proofErr w:type="spellEnd"/>
      <w:r>
        <w:t xml:space="preserve">/social security, </w:t>
      </w:r>
      <w:proofErr w:type="spellStart"/>
      <w:r>
        <w:t>инва</w:t>
      </w:r>
      <w:r>
        <w:t>лидные</w:t>
      </w:r>
      <w:proofErr w:type="spellEnd"/>
      <w:r>
        <w:t xml:space="preserve">, </w:t>
      </w:r>
      <w:proofErr w:type="spellStart"/>
      <w:r>
        <w:t>пособия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безработнице</w:t>
      </w:r>
      <w:proofErr w:type="spellEnd"/>
      <w:r>
        <w:t xml:space="preserve">), </w:t>
      </w:r>
      <w:proofErr w:type="spellStart"/>
      <w:r>
        <w:t>взносы</w:t>
      </w:r>
      <w:proofErr w:type="spellEnd"/>
      <w:r>
        <w:t xml:space="preserve"> (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семьей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друзьями</w:t>
      </w:r>
      <w:proofErr w:type="spellEnd"/>
      <w:r>
        <w:t xml:space="preserve">), и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источники</w:t>
      </w:r>
      <w:proofErr w:type="spellEnd"/>
      <w:r>
        <w:t xml:space="preserve"> </w:t>
      </w:r>
      <w:proofErr w:type="spellStart"/>
      <w:r>
        <w:t>дохода</w:t>
      </w:r>
      <w:proofErr w:type="spellEnd"/>
      <w:r>
        <w:t xml:space="preserve"> (</w:t>
      </w:r>
      <w:proofErr w:type="spellStart"/>
      <w:r>
        <w:t>временная</w:t>
      </w:r>
      <w:proofErr w:type="spellEnd"/>
      <w:r>
        <w:t xml:space="preserve"> </w:t>
      </w:r>
      <w:proofErr w:type="spellStart"/>
      <w:r>
        <w:t>социальная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и </w:t>
      </w:r>
      <w:proofErr w:type="spellStart"/>
      <w:r>
        <w:t>дополнительный</w:t>
      </w:r>
      <w:proofErr w:type="spellEnd"/>
      <w:r>
        <w:t xml:space="preserve"> </w:t>
      </w:r>
      <w:proofErr w:type="spellStart"/>
      <w:r>
        <w:t>сикюрети</w:t>
      </w:r>
      <w:proofErr w:type="spellEnd"/>
      <w:r>
        <w:t xml:space="preserve"> </w:t>
      </w:r>
      <w:proofErr w:type="spellStart"/>
      <w:r>
        <w:t>доход</w:t>
      </w:r>
      <w:proofErr w:type="spellEnd"/>
      <w:r>
        <w:t xml:space="preserve">). </w:t>
      </w:r>
    </w:p>
    <w:p w:rsidR="00F225F5" w:rsidRDefault="00F225F5">
      <w:pPr>
        <w:spacing w:after="104" w:line="258" w:lineRule="auto"/>
        <w:ind w:left="281" w:right="157" w:hanging="10"/>
      </w:pPr>
    </w:p>
    <w:p w:rsidR="00F225F5" w:rsidRDefault="00F225F5" w:rsidP="00F225F5">
      <w:pPr>
        <w:spacing w:after="0"/>
      </w:pPr>
      <w:r>
        <w:rPr>
          <w:sz w:val="16"/>
          <w:szCs w:val="16"/>
        </w:rPr>
        <w:t xml:space="preserve">         </w:t>
      </w:r>
      <w:bookmarkStart w:id="0" w:name="_GoBack"/>
      <w:bookmarkEnd w:id="0"/>
      <w:r w:rsidRPr="002410D4">
        <w:rPr>
          <w:sz w:val="16"/>
          <w:szCs w:val="16"/>
        </w:rPr>
        <w:t>MV-04-005 Form 1, Rev (3/7/2025)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Page 1</w:t>
      </w:r>
      <w:r>
        <w:rPr>
          <w:sz w:val="16"/>
          <w:szCs w:val="16"/>
        </w:rPr>
        <w:t xml:space="preserve"> of 2</w:t>
      </w:r>
    </w:p>
    <w:p w:rsidR="00F225F5" w:rsidRDefault="00F225F5">
      <w:pPr>
        <w:spacing w:after="104" w:line="258" w:lineRule="auto"/>
        <w:ind w:left="281" w:right="157" w:hanging="10"/>
      </w:pPr>
    </w:p>
    <w:p w:rsidR="00E11F54" w:rsidRDefault="00F225F5">
      <w:pPr>
        <w:spacing w:after="0" w:line="368" w:lineRule="auto"/>
        <w:ind w:left="271" w:right="9579"/>
      </w:pPr>
      <w:r>
        <w:t xml:space="preserve">  </w:t>
      </w:r>
    </w:p>
    <w:p w:rsidR="00E11F54" w:rsidRDefault="00F225F5">
      <w:pPr>
        <w:spacing w:after="0"/>
        <w:ind w:left="271"/>
      </w:pPr>
      <w:r>
        <w:lastRenderedPageBreak/>
        <w:t xml:space="preserve"> </w:t>
      </w:r>
    </w:p>
    <w:p w:rsidR="00E11F54" w:rsidRDefault="00F225F5">
      <w:pPr>
        <w:spacing w:after="0"/>
      </w:pPr>
      <w:r>
        <w:rPr>
          <w:sz w:val="10"/>
        </w:rPr>
        <w:t xml:space="preserve"> </w:t>
      </w:r>
    </w:p>
    <w:tbl>
      <w:tblPr>
        <w:tblStyle w:val="TableGrid"/>
        <w:tblW w:w="9350" w:type="dxa"/>
        <w:tblInd w:w="136" w:type="dxa"/>
        <w:tblCellMar>
          <w:top w:w="6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9"/>
        <w:gridCol w:w="3117"/>
      </w:tblGrid>
      <w:tr w:rsidR="00E11F54">
        <w:trPr>
          <w:trHeight w:val="54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11F54" w:rsidRDefault="00F225F5">
            <w:pPr>
              <w:spacing w:after="0"/>
              <w:ind w:left="108"/>
            </w:pPr>
            <w:proofErr w:type="spellStart"/>
            <w:r>
              <w:rPr>
                <w:b/>
              </w:rPr>
              <w:t>Полное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Имя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11F54" w:rsidRDefault="00F225F5">
            <w:pPr>
              <w:spacing w:after="0"/>
              <w:ind w:left="109"/>
            </w:pPr>
            <w:proofErr w:type="spellStart"/>
            <w:r>
              <w:rPr>
                <w:b/>
              </w:rPr>
              <w:t>Отношение</w:t>
            </w:r>
            <w:proofErr w:type="spellEnd"/>
            <w:r>
              <w:rPr>
                <w:b/>
              </w:rPr>
              <w:t xml:space="preserve"> к </w:t>
            </w:r>
            <w:proofErr w:type="spellStart"/>
            <w:r>
              <w:rPr>
                <w:b/>
              </w:rPr>
              <w:t>Вам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11F54" w:rsidRDefault="00F225F5">
            <w:pPr>
              <w:spacing w:after="0"/>
              <w:ind w:left="109"/>
            </w:pPr>
            <w:proofErr w:type="spellStart"/>
            <w:r>
              <w:rPr>
                <w:b/>
              </w:rPr>
              <w:t>Общий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валовый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доход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момент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E11F54">
        <w:trPr>
          <w:trHeight w:val="27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109"/>
            </w:pPr>
            <w:proofErr w:type="spellStart"/>
            <w:r>
              <w:t>Сам</w:t>
            </w:r>
            <w:proofErr w:type="spellEnd"/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E11F54">
        <w:trPr>
          <w:trHeight w:val="27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E11F54">
        <w:trPr>
          <w:trHeight w:val="2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E11F54">
        <w:trPr>
          <w:trHeight w:val="27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11F54" w:rsidRDefault="00F225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E11F54">
        <w:trPr>
          <w:trHeight w:val="27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11F54" w:rsidRDefault="00F225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E11F54">
        <w:trPr>
          <w:trHeight w:val="27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11F54" w:rsidRDefault="00F225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E11F54" w:rsidRDefault="00F225F5">
      <w:pPr>
        <w:spacing w:after="0"/>
      </w:pPr>
      <w:r>
        <w:rPr>
          <w:sz w:val="12"/>
        </w:rPr>
        <w:t xml:space="preserve"> </w:t>
      </w:r>
    </w:p>
    <w:p w:rsidR="00E11F54" w:rsidRDefault="00F225F5">
      <w:pPr>
        <w:spacing w:after="224"/>
        <w:ind w:left="121"/>
      </w:pPr>
      <w:r>
        <w:rPr>
          <w:noProof/>
        </w:rPr>
        <mc:AlternateContent>
          <mc:Choice Requires="wpg">
            <w:drawing>
              <wp:inline distT="0" distB="0" distL="0" distR="0">
                <wp:extent cx="1307211" cy="7620"/>
                <wp:effectExtent l="0" t="0" r="0" b="0"/>
                <wp:docPr id="3504" name="Group 3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7211" cy="7620"/>
                          <a:chOff x="0" y="0"/>
                          <a:chExt cx="1307211" cy="7620"/>
                        </a:xfrm>
                      </wpg:grpSpPr>
                      <wps:wsp>
                        <wps:cNvPr id="403" name="Shape 403"/>
                        <wps:cNvSpPr/>
                        <wps:spPr>
                          <a:xfrm>
                            <a:off x="0" y="0"/>
                            <a:ext cx="2254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">
                                <a:moveTo>
                                  <a:pt x="0" y="0"/>
                                </a:moveTo>
                                <a:lnTo>
                                  <a:pt x="225425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227076" y="0"/>
                            <a:ext cx="169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545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397764" y="0"/>
                            <a:ext cx="113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">
                                <a:moveTo>
                                  <a:pt x="0" y="0"/>
                                </a:moveTo>
                                <a:lnTo>
                                  <a:pt x="11303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512064" y="0"/>
                            <a:ext cx="168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>
                                <a:moveTo>
                                  <a:pt x="0" y="0"/>
                                </a:moveTo>
                                <a:lnTo>
                                  <a:pt x="16891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682752" y="0"/>
                            <a:ext cx="168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>
                                <a:moveTo>
                                  <a:pt x="0" y="0"/>
                                </a:moveTo>
                                <a:lnTo>
                                  <a:pt x="16891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853440" y="0"/>
                            <a:ext cx="169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545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1024128" y="0"/>
                            <a:ext cx="168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>
                                <a:moveTo>
                                  <a:pt x="0" y="0"/>
                                </a:moveTo>
                                <a:lnTo>
                                  <a:pt x="16891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1194816" y="0"/>
                            <a:ext cx="112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95">
                                <a:moveTo>
                                  <a:pt x="0" y="0"/>
                                </a:moveTo>
                                <a:lnTo>
                                  <a:pt x="112395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04" style="width:102.93pt;height:0.6pt;mso-position-horizontal-relative:char;mso-position-vertical-relative:line" coordsize="13072,76">
                <v:shape id="Shape 403" style="position:absolute;width:2254;height:0;left:0;top:0;" coordsize="225425,0" path="m0,0l225425,0">
                  <v:stroke weight="0.6pt" endcap="flat" joinstyle="round" on="true" color="#000000"/>
                  <v:fill on="false" color="#000000" opacity="0"/>
                </v:shape>
                <v:shape id="Shape 404" style="position:absolute;width:1695;height:0;left:2270;top:0;" coordsize="169545,0" path="m0,0l169545,0">
                  <v:stroke weight="0.6pt" endcap="flat" joinstyle="round" on="true" color="#000000"/>
                  <v:fill on="false" color="#000000" opacity="0"/>
                </v:shape>
                <v:shape id="Shape 405" style="position:absolute;width:1130;height:0;left:3977;top:0;" coordsize="113030,0" path="m0,0l113030,0">
                  <v:stroke weight="0.6pt" endcap="flat" joinstyle="round" on="true" color="#000000"/>
                  <v:fill on="false" color="#000000" opacity="0"/>
                </v:shape>
                <v:shape id="Shape 406" style="position:absolute;width:1689;height:0;left:5120;top:0;" coordsize="168910,0" path="m0,0l168910,0">
                  <v:stroke weight="0.6pt" endcap="flat" joinstyle="round" on="true" color="#000000"/>
                  <v:fill on="false" color="#000000" opacity="0"/>
                </v:shape>
                <v:shape id="Shape 407" style="position:absolute;width:1689;height:0;left:6827;top:0;" coordsize="168910,0" path="m0,0l168910,0">
                  <v:stroke weight="0.6pt" endcap="flat" joinstyle="round" on="true" color="#000000"/>
                  <v:fill on="false" color="#000000" opacity="0"/>
                </v:shape>
                <v:shape id="Shape 408" style="position:absolute;width:1695;height:0;left:8534;top:0;" coordsize="169545,0" path="m0,0l169545,0">
                  <v:stroke weight="0.6pt" endcap="flat" joinstyle="round" on="true" color="#000000"/>
                  <v:fill on="false" color="#000000" opacity="0"/>
                </v:shape>
                <v:shape id="Shape 409" style="position:absolute;width:1689;height:0;left:10241;top:0;" coordsize="168910,0" path="m0,0l168910,0">
                  <v:stroke weight="0.6pt" endcap="flat" joinstyle="round" on="true" color="#000000"/>
                  <v:fill on="false" color="#000000" opacity="0"/>
                </v:shape>
                <v:shape id="Shape 410" style="position:absolute;width:1123;height:0;left:11948;top:0;" coordsize="112395,0" path="m0,0l112395,0">
                  <v:stroke weight="0.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11F54" w:rsidRDefault="00F225F5">
      <w:pPr>
        <w:spacing w:after="1" w:line="258" w:lineRule="auto"/>
        <w:ind w:left="120" w:right="392"/>
      </w:pPr>
      <w:r>
        <w:rPr>
          <w:sz w:val="16"/>
        </w:rPr>
        <w:t>1 «</w:t>
      </w:r>
      <w:proofErr w:type="spellStart"/>
      <w:r>
        <w:rPr>
          <w:sz w:val="16"/>
        </w:rPr>
        <w:t>Основные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языки</w:t>
      </w:r>
      <w:proofErr w:type="spellEnd"/>
      <w:r>
        <w:rPr>
          <w:sz w:val="16"/>
        </w:rPr>
        <w:t xml:space="preserve">» </w:t>
      </w:r>
      <w:proofErr w:type="spellStart"/>
      <w:r>
        <w:rPr>
          <w:sz w:val="16"/>
        </w:rPr>
        <w:t>включают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любой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язык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который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пользуется</w:t>
      </w:r>
      <w:proofErr w:type="spellEnd"/>
      <w:r>
        <w:rPr>
          <w:sz w:val="16"/>
        </w:rPr>
        <w:t xml:space="preserve"> в </w:t>
      </w:r>
      <w:proofErr w:type="spellStart"/>
      <w:r>
        <w:rPr>
          <w:sz w:val="16"/>
        </w:rPr>
        <w:t>разговоре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хотя</w:t>
      </w:r>
      <w:proofErr w:type="spellEnd"/>
      <w:r>
        <w:rPr>
          <w:sz w:val="16"/>
        </w:rPr>
        <w:t xml:space="preserve"> б в 5% </w:t>
      </w:r>
      <w:proofErr w:type="spellStart"/>
      <w:r>
        <w:rPr>
          <w:sz w:val="16"/>
        </w:rPr>
        <w:t>визитов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пациентов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год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или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любой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язык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которым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говорят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более</w:t>
      </w:r>
      <w:proofErr w:type="spellEnd"/>
      <w:r>
        <w:rPr>
          <w:sz w:val="16"/>
        </w:rPr>
        <w:t xml:space="preserve"> 1% </w:t>
      </w:r>
      <w:proofErr w:type="spellStart"/>
      <w:r>
        <w:rPr>
          <w:sz w:val="16"/>
        </w:rPr>
        <w:t>главных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больниц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обслуживающие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местность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Как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рассчитанные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использовая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демографическую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информацию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доступную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Бю</w:t>
      </w:r>
      <w:r>
        <w:rPr>
          <w:sz w:val="16"/>
        </w:rPr>
        <w:t>ро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Соединенных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Штатов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Переписи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дополнена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информацией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школьных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систем</w:t>
      </w:r>
      <w:proofErr w:type="spellEnd"/>
      <w:r>
        <w:rPr>
          <w:sz w:val="16"/>
        </w:rPr>
        <w:t xml:space="preserve">. </w:t>
      </w:r>
    </w:p>
    <w:p w:rsidR="00E11F54" w:rsidRDefault="00F225F5">
      <w:pPr>
        <w:spacing w:after="0"/>
      </w:pPr>
      <w:r>
        <w:rPr>
          <w:sz w:val="16"/>
        </w:rPr>
        <w:t xml:space="preserve">  </w:t>
      </w:r>
    </w:p>
    <w:tbl>
      <w:tblPr>
        <w:tblStyle w:val="TableGrid"/>
        <w:tblW w:w="9351" w:type="dxa"/>
        <w:tblInd w:w="134" w:type="dxa"/>
        <w:tblCellMar>
          <w:top w:w="8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15"/>
        <w:gridCol w:w="3120"/>
        <w:gridCol w:w="3116"/>
      </w:tblGrid>
      <w:tr w:rsidR="00E11F54">
        <w:trPr>
          <w:trHeight w:val="22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11F54" w:rsidRDefault="00F225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E11F54">
        <w:trPr>
          <w:trHeight w:val="23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11F54" w:rsidRDefault="00F225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E11F54">
        <w:trPr>
          <w:trHeight w:val="22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11F54" w:rsidRDefault="00F225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</w:tbl>
    <w:p w:rsidR="00E11F54" w:rsidRDefault="00F225F5">
      <w:pPr>
        <w:spacing w:after="150" w:line="258" w:lineRule="auto"/>
        <w:ind w:left="115" w:right="157" w:hanging="10"/>
      </w:pPr>
      <w:proofErr w:type="spellStart"/>
      <w:r>
        <w:t>Больница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попросить</w:t>
      </w:r>
      <w:proofErr w:type="spellEnd"/>
      <w:r>
        <w:t xml:space="preserve"> </w:t>
      </w:r>
      <w:proofErr w:type="spellStart"/>
      <w:r>
        <w:t>предъявить</w:t>
      </w:r>
      <w:proofErr w:type="spellEnd"/>
      <w:r>
        <w:t xml:space="preserve"> </w:t>
      </w:r>
      <w:proofErr w:type="spellStart"/>
      <w:r>
        <w:t>доказательство</w:t>
      </w:r>
      <w:proofErr w:type="spellEnd"/>
      <w:r>
        <w:t xml:space="preserve"> </w:t>
      </w:r>
      <w:proofErr w:type="spellStart"/>
      <w:r>
        <w:t>доходов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, </w:t>
      </w:r>
      <w:proofErr w:type="spellStart"/>
      <w:r>
        <w:t>квитанции</w:t>
      </w:r>
      <w:proofErr w:type="spellEnd"/>
      <w:r>
        <w:t xml:space="preserve"> о </w:t>
      </w:r>
      <w:proofErr w:type="spellStart"/>
      <w:r>
        <w:t>доходе</w:t>
      </w:r>
      <w:proofErr w:type="spellEnd"/>
      <w:r>
        <w:t xml:space="preserve">, </w:t>
      </w:r>
      <w:proofErr w:type="spellStart"/>
      <w:r>
        <w:t>письмо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предпринимателя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форму</w:t>
      </w:r>
      <w:proofErr w:type="spellEnd"/>
      <w:r>
        <w:t xml:space="preserve"> 1090. </w:t>
      </w:r>
    </w:p>
    <w:p w:rsidR="00E11F54" w:rsidRDefault="00F225F5">
      <w:pPr>
        <w:spacing w:after="158" w:line="257" w:lineRule="auto"/>
        <w:ind w:left="115" w:hanging="10"/>
      </w:pPr>
      <w:proofErr w:type="spellStart"/>
      <w:r>
        <w:rPr>
          <w:b/>
        </w:rPr>
        <w:t>Статус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Медицинской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Страховки</w:t>
      </w:r>
      <w:proofErr w:type="spellEnd"/>
      <w:r>
        <w:rPr>
          <w:b/>
        </w:rPr>
        <w:t xml:space="preserve"> </w:t>
      </w:r>
    </w:p>
    <w:p w:rsidR="00E11F54" w:rsidRDefault="00F225F5">
      <w:pPr>
        <w:spacing w:after="162" w:line="258" w:lineRule="auto"/>
        <w:ind w:left="115" w:right="157" w:hanging="10"/>
      </w:pPr>
      <w:proofErr w:type="spellStart"/>
      <w:r>
        <w:t>Есть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у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медицинские</w:t>
      </w:r>
      <w:proofErr w:type="spellEnd"/>
      <w:r>
        <w:t xml:space="preserve"> </w:t>
      </w:r>
      <w:proofErr w:type="spellStart"/>
      <w:r>
        <w:t>страховки</w:t>
      </w:r>
      <w:proofErr w:type="spellEnd"/>
      <w:r>
        <w:t xml:space="preserve"> </w:t>
      </w:r>
      <w:proofErr w:type="spellStart"/>
      <w:r>
        <w:t>включая</w:t>
      </w:r>
      <w:proofErr w:type="spellEnd"/>
      <w:r>
        <w:t xml:space="preserve"> </w:t>
      </w:r>
      <w:proofErr w:type="spellStart"/>
      <w:r>
        <w:t>Медикейд</w:t>
      </w:r>
      <w:proofErr w:type="spellEnd"/>
      <w:r>
        <w:t xml:space="preserve"> (Medicaid), </w:t>
      </w:r>
      <w:proofErr w:type="spellStart"/>
      <w:r>
        <w:t>медикер</w:t>
      </w:r>
      <w:proofErr w:type="spellEnd"/>
      <w:r>
        <w:t xml:space="preserve"> (Medicare)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приватная</w:t>
      </w:r>
      <w:proofErr w:type="spellEnd"/>
      <w:r>
        <w:t xml:space="preserve"> </w:t>
      </w:r>
      <w:proofErr w:type="spellStart"/>
      <w:r>
        <w:t>страховка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вашего</w:t>
      </w:r>
      <w:proofErr w:type="spellEnd"/>
      <w:r>
        <w:t xml:space="preserve"> </w:t>
      </w:r>
      <w:proofErr w:type="spellStart"/>
      <w:r>
        <w:t>предпринимателя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вами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оплачиваемая</w:t>
      </w:r>
      <w:proofErr w:type="spellEnd"/>
      <w:r>
        <w:t xml:space="preserve">?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proofErr w:type="spellStart"/>
      <w:r>
        <w:t>Да</w:t>
      </w:r>
      <w:proofErr w:type="spellEnd"/>
      <w: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proofErr w:type="spellStart"/>
      <w:r>
        <w:t>Нет</w:t>
      </w:r>
      <w:proofErr w:type="spellEnd"/>
      <w:r>
        <w:t xml:space="preserve"> </w:t>
      </w:r>
    </w:p>
    <w:p w:rsidR="00E11F54" w:rsidRDefault="00F225F5">
      <w:pPr>
        <w:spacing w:after="138" w:line="258" w:lineRule="auto"/>
        <w:ind w:left="115" w:right="157" w:hanging="10"/>
      </w:pP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ответили</w:t>
      </w:r>
      <w:proofErr w:type="spellEnd"/>
      <w:r>
        <w:t xml:space="preserve"> «</w:t>
      </w:r>
      <w:proofErr w:type="spellStart"/>
      <w:r>
        <w:t>Нет</w:t>
      </w:r>
      <w:proofErr w:type="spellEnd"/>
      <w:r>
        <w:t xml:space="preserve">» </w:t>
      </w:r>
      <w:proofErr w:type="spellStart"/>
      <w:r>
        <w:t>хотели</w:t>
      </w:r>
      <w:proofErr w:type="spellEnd"/>
      <w:r>
        <w:t xml:space="preserve"> б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в </w:t>
      </w:r>
      <w:proofErr w:type="spellStart"/>
      <w:r>
        <w:t>любых</w:t>
      </w:r>
      <w:proofErr w:type="spellEnd"/>
      <w:r>
        <w:t xml:space="preserve"> </w:t>
      </w:r>
      <w:proofErr w:type="spellStart"/>
      <w:r>
        <w:t>этих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?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proofErr w:type="spellStart"/>
      <w:r>
        <w:t>Да</w:t>
      </w:r>
      <w:proofErr w:type="spellEnd"/>
      <w: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proofErr w:type="spellStart"/>
      <w:r>
        <w:t>Нет</w:t>
      </w:r>
      <w:proofErr w:type="spellEnd"/>
      <w:r>
        <w:t xml:space="preserve"> </w:t>
      </w:r>
    </w:p>
    <w:p w:rsidR="00E11F54" w:rsidRDefault="00F225F5">
      <w:pPr>
        <w:spacing w:after="0" w:line="258" w:lineRule="auto"/>
        <w:ind w:left="120" w:right="415"/>
        <w:jc w:val="both"/>
      </w:pPr>
      <w:proofErr w:type="spellStart"/>
      <w:r>
        <w:rPr>
          <w:b/>
        </w:rPr>
        <w:t>Недостаточно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застрахованы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пациенты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Люди</w:t>
      </w:r>
      <w:proofErr w:type="spellEnd"/>
      <w:r>
        <w:rPr>
          <w:b/>
        </w:rPr>
        <w:t xml:space="preserve"> с </w:t>
      </w:r>
      <w:proofErr w:type="spellStart"/>
      <w:r>
        <w:rPr>
          <w:b/>
        </w:rPr>
        <w:t>страховкой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высокими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медицинскими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платежами</w:t>
      </w:r>
      <w:proofErr w:type="spellEnd"/>
      <w:r>
        <w:rPr>
          <w:b/>
        </w:rPr>
        <w:t xml:space="preserve"> .</w:t>
      </w:r>
      <w:proofErr w:type="gramEnd"/>
      <w:r>
        <w:rPr>
          <w:b/>
        </w:rPr>
        <w:t xml:space="preserve"> </w:t>
      </w:r>
      <w:proofErr w:type="spellStart"/>
      <w:r>
        <w:t>Если</w:t>
      </w:r>
      <w:proofErr w:type="spellEnd"/>
      <w:r>
        <w:t xml:space="preserve"> у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страховка</w:t>
      </w:r>
      <w:proofErr w:type="spellEnd"/>
      <w:r>
        <w:t xml:space="preserve">, </w:t>
      </w:r>
      <w:proofErr w:type="spellStart"/>
      <w:r>
        <w:t>опешите</w:t>
      </w:r>
      <w:proofErr w:type="spellEnd"/>
      <w:r>
        <w:t xml:space="preserve"> </w:t>
      </w:r>
      <w:proofErr w:type="spellStart"/>
      <w:r>
        <w:t>приблизительную</w:t>
      </w:r>
      <w:proofErr w:type="spellEnd"/>
      <w:r>
        <w:t xml:space="preserve"> </w:t>
      </w:r>
      <w:proofErr w:type="spellStart"/>
      <w:r>
        <w:t>сумму</w:t>
      </w:r>
      <w:proofErr w:type="spellEnd"/>
      <w:r>
        <w:t xml:space="preserve"> </w:t>
      </w:r>
      <w:proofErr w:type="spellStart"/>
      <w:r>
        <w:t>медицинских</w:t>
      </w:r>
      <w:proofErr w:type="spellEnd"/>
      <w:r>
        <w:t xml:space="preserve"> </w:t>
      </w:r>
      <w:proofErr w:type="spellStart"/>
      <w:r>
        <w:t>платежей</w:t>
      </w:r>
      <w:proofErr w:type="spellEnd"/>
      <w:r>
        <w:t xml:space="preserve">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оплатили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последние</w:t>
      </w:r>
      <w:proofErr w:type="spellEnd"/>
      <w:r>
        <w:t xml:space="preserve"> 12 </w:t>
      </w:r>
      <w:proofErr w:type="spellStart"/>
      <w:r>
        <w:t>месяцев</w:t>
      </w:r>
      <w:proofErr w:type="spellEnd"/>
      <w:r>
        <w:t xml:space="preserve">. </w:t>
      </w:r>
    </w:p>
    <w:p w:rsidR="00E11F54" w:rsidRDefault="00F225F5">
      <w:pPr>
        <w:spacing w:after="199"/>
      </w:pPr>
      <w:r>
        <w:rPr>
          <w:sz w:val="9"/>
        </w:rPr>
        <w:t xml:space="preserve"> </w:t>
      </w:r>
    </w:p>
    <w:p w:rsidR="00E11F54" w:rsidRDefault="00F225F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46"/>
        <w:ind w:left="271"/>
      </w:pPr>
      <w:r>
        <w:rPr>
          <w:sz w:val="18"/>
        </w:rPr>
        <w:t xml:space="preserve">$ </w:t>
      </w:r>
    </w:p>
    <w:p w:rsidR="00E11F54" w:rsidRDefault="00F225F5">
      <w:pPr>
        <w:spacing w:after="161" w:line="258" w:lineRule="auto"/>
        <w:ind w:left="115" w:right="157" w:hanging="10"/>
      </w:pPr>
      <w:proofErr w:type="spellStart"/>
      <w:r>
        <w:t>Больница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потребовать</w:t>
      </w:r>
      <w:proofErr w:type="spellEnd"/>
      <w:r>
        <w:t xml:space="preserve"> в </w:t>
      </w:r>
      <w:proofErr w:type="spellStart"/>
      <w:r>
        <w:t>доказательство</w:t>
      </w:r>
      <w:proofErr w:type="spellEnd"/>
      <w:r>
        <w:t xml:space="preserve"> </w:t>
      </w:r>
      <w:proofErr w:type="spellStart"/>
      <w:r>
        <w:t>оплаченных</w:t>
      </w:r>
      <w:proofErr w:type="spellEnd"/>
      <w:r>
        <w:t xml:space="preserve"> </w:t>
      </w:r>
      <w:proofErr w:type="spellStart"/>
      <w:r>
        <w:t>счетов</w:t>
      </w:r>
      <w:proofErr w:type="spellEnd"/>
      <w:r>
        <w:t xml:space="preserve">. </w:t>
      </w:r>
    </w:p>
    <w:p w:rsidR="00E11F54" w:rsidRDefault="00F225F5">
      <w:pPr>
        <w:spacing w:after="163" w:line="257" w:lineRule="auto"/>
        <w:ind w:left="115" w:hanging="10"/>
      </w:pPr>
      <w:proofErr w:type="spellStart"/>
      <w:r>
        <w:rPr>
          <w:b/>
        </w:rPr>
        <w:t>Пациент</w:t>
      </w:r>
      <w:proofErr w:type="spellEnd"/>
      <w:r>
        <w:rPr>
          <w:b/>
        </w:rPr>
        <w:t>/</w:t>
      </w:r>
      <w:proofErr w:type="spellStart"/>
      <w:r>
        <w:rPr>
          <w:b/>
        </w:rPr>
        <w:t>Ответственное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Лицо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Если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пациент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опишите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имя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пописывает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форму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ваш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авторитет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чтоб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подписать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вместо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пациента</w:t>
      </w:r>
      <w:proofErr w:type="spellEnd"/>
      <w:r>
        <w:rPr>
          <w:b/>
        </w:rPr>
        <w:t xml:space="preserve"> (н. п., </w:t>
      </w:r>
      <w:proofErr w:type="spellStart"/>
      <w:r>
        <w:rPr>
          <w:b/>
        </w:rPr>
        <w:t>супруг</w:t>
      </w:r>
      <w:proofErr w:type="spellEnd"/>
      <w:r>
        <w:rPr>
          <w:b/>
        </w:rPr>
        <w:t>/</w:t>
      </w:r>
      <w:proofErr w:type="spellStart"/>
      <w:r>
        <w:rPr>
          <w:b/>
        </w:rPr>
        <w:t>га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родитель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законный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опекун</w:t>
      </w:r>
      <w:proofErr w:type="spellEnd"/>
      <w:r>
        <w:rPr>
          <w:b/>
        </w:rPr>
        <w:t xml:space="preserve">). </w:t>
      </w:r>
    </w:p>
    <w:p w:rsidR="00E11F54" w:rsidRDefault="00F225F5">
      <w:pPr>
        <w:spacing w:after="0" w:line="258" w:lineRule="auto"/>
        <w:ind w:left="115" w:right="157" w:hanging="10"/>
      </w:pPr>
      <w:r>
        <w:t xml:space="preserve">Я </w:t>
      </w:r>
      <w:proofErr w:type="spellStart"/>
      <w:r>
        <w:t>согласен</w:t>
      </w:r>
      <w:proofErr w:type="spellEnd"/>
      <w:r>
        <w:t xml:space="preserve">/а </w:t>
      </w:r>
      <w:proofErr w:type="spellStart"/>
      <w:r>
        <w:t>ч</w:t>
      </w:r>
      <w:r>
        <w:t>то</w:t>
      </w:r>
      <w:proofErr w:type="spellEnd"/>
      <w:r>
        <w:t xml:space="preserve"> </w:t>
      </w:r>
      <w:proofErr w:type="spellStart"/>
      <w:r>
        <w:t>данная</w:t>
      </w:r>
      <w:proofErr w:type="spellEnd"/>
      <w:r>
        <w:t xml:space="preserve"> </w:t>
      </w:r>
      <w:proofErr w:type="spellStart"/>
      <w:r>
        <w:t>мною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проверена</w:t>
      </w:r>
      <w:proofErr w:type="spellEnd"/>
      <w:r>
        <w:t xml:space="preserve"> </w:t>
      </w:r>
      <w:proofErr w:type="spellStart"/>
      <w:r>
        <w:t>внешними</w:t>
      </w:r>
      <w:proofErr w:type="spellEnd"/>
      <w:r>
        <w:t xml:space="preserve"> </w:t>
      </w:r>
      <w:proofErr w:type="spellStart"/>
      <w:r>
        <w:t>источниками</w:t>
      </w:r>
      <w:proofErr w:type="spellEnd"/>
      <w:r>
        <w:t xml:space="preserve">. Я </w:t>
      </w:r>
      <w:proofErr w:type="spellStart"/>
      <w:r>
        <w:t>уверяю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вся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верна</w:t>
      </w:r>
      <w:proofErr w:type="spellEnd"/>
      <w:r>
        <w:t xml:space="preserve"> и </w:t>
      </w:r>
      <w:proofErr w:type="spellStart"/>
      <w:r>
        <w:t>полностью</w:t>
      </w:r>
      <w:proofErr w:type="spellEnd"/>
      <w:r>
        <w:t xml:space="preserve"> </w:t>
      </w:r>
      <w:proofErr w:type="spellStart"/>
      <w:r>
        <w:t>описана</w:t>
      </w:r>
      <w:proofErr w:type="spellEnd"/>
      <w:r>
        <w:t xml:space="preserve"> к </w:t>
      </w:r>
      <w:proofErr w:type="spellStart"/>
      <w:r>
        <w:t>моему</w:t>
      </w:r>
      <w:proofErr w:type="spellEnd"/>
      <w:r>
        <w:t xml:space="preserve"> </w:t>
      </w:r>
      <w:proofErr w:type="spellStart"/>
      <w:r>
        <w:t>личному</w:t>
      </w:r>
      <w:proofErr w:type="spellEnd"/>
      <w:r>
        <w:t xml:space="preserve"> </w:t>
      </w:r>
      <w:proofErr w:type="spellStart"/>
      <w:r>
        <w:t>знанию</w:t>
      </w:r>
      <w:proofErr w:type="spellEnd"/>
      <w:r>
        <w:t xml:space="preserve">. </w:t>
      </w:r>
    </w:p>
    <w:p w:rsidR="00E11F54" w:rsidRDefault="00F225F5">
      <w:pPr>
        <w:spacing w:after="0"/>
      </w:pPr>
      <w:r>
        <w:rPr>
          <w:sz w:val="13"/>
        </w:rPr>
        <w:t xml:space="preserve"> </w:t>
      </w:r>
    </w:p>
    <w:tbl>
      <w:tblPr>
        <w:tblStyle w:val="TableGrid"/>
        <w:tblW w:w="9352" w:type="dxa"/>
        <w:tblInd w:w="134" w:type="dxa"/>
        <w:tblCellMar>
          <w:top w:w="5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76"/>
        <w:gridCol w:w="4676"/>
      </w:tblGrid>
      <w:tr w:rsidR="00E11F54">
        <w:trPr>
          <w:trHeight w:val="816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108"/>
            </w:pPr>
            <w:proofErr w:type="spellStart"/>
            <w:r>
              <w:t>Имя</w:t>
            </w:r>
            <w:proofErr w:type="spellEnd"/>
            <w:r>
              <w:t xml:space="preserve"> </w:t>
            </w:r>
            <w:proofErr w:type="spellStart"/>
            <w:r>
              <w:t>Печатными</w:t>
            </w:r>
            <w:proofErr w:type="spellEnd"/>
            <w:r>
              <w:t xml:space="preserve"> </w:t>
            </w:r>
            <w:proofErr w:type="spellStart"/>
            <w:r>
              <w:t>Буквами</w:t>
            </w:r>
            <w:proofErr w:type="spellEnd"/>
            <w:r>
              <w:t xml:space="preserve"> </w:t>
            </w:r>
          </w:p>
          <w:p w:rsidR="00E11F54" w:rsidRDefault="00F225F5">
            <w:pPr>
              <w:spacing w:after="0"/>
            </w:pPr>
            <w:r>
              <w:t xml:space="preserve"> </w:t>
            </w:r>
          </w:p>
          <w:p w:rsidR="00E11F54" w:rsidRDefault="00F225F5">
            <w:pPr>
              <w:spacing w:after="0"/>
              <w:ind w:left="108"/>
            </w:pPr>
            <w:proofErr w:type="spellStart"/>
            <w:r>
              <w:t>Отношение</w:t>
            </w:r>
            <w:proofErr w:type="spellEnd"/>
            <w:r>
              <w:t xml:space="preserve"> к </w:t>
            </w:r>
            <w:proofErr w:type="spellStart"/>
            <w:r>
              <w:t>Пациенту</w:t>
            </w:r>
            <w:proofErr w:type="spellEnd"/>
            <w: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54" w:rsidRDefault="00F225F5">
            <w:pPr>
              <w:spacing w:after="0"/>
              <w:ind w:left="108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</w:p>
        </w:tc>
      </w:tr>
      <w:tr w:rsidR="00E11F54">
        <w:trPr>
          <w:trHeight w:val="816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1F54" w:rsidRDefault="00F225F5">
            <w:pPr>
              <w:spacing w:after="0"/>
              <w:ind w:left="108"/>
            </w:pPr>
            <w:proofErr w:type="spellStart"/>
            <w:r>
              <w:t>Роспись</w:t>
            </w:r>
            <w:proofErr w:type="spellEnd"/>
            <w: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1F54" w:rsidRDefault="00E11F54"/>
        </w:tc>
      </w:tr>
    </w:tbl>
    <w:p w:rsidR="00E11F54" w:rsidRDefault="00F225F5">
      <w:pPr>
        <w:spacing w:after="0"/>
      </w:pPr>
      <w:r>
        <w:t xml:space="preserve"> </w:t>
      </w:r>
    </w:p>
    <w:p w:rsidR="00F225F5" w:rsidRDefault="00F225F5" w:rsidP="00F225F5">
      <w:pPr>
        <w:spacing w:after="0"/>
      </w:pPr>
      <w:r>
        <w:rPr>
          <w:sz w:val="16"/>
          <w:szCs w:val="16"/>
        </w:rPr>
        <w:t xml:space="preserve">     </w:t>
      </w:r>
      <w:r w:rsidRPr="002410D4">
        <w:rPr>
          <w:sz w:val="16"/>
          <w:szCs w:val="16"/>
        </w:rPr>
        <w:t>MV-04-005 Form 1, Rev (3/7/2025)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Page 2 of 2</w:t>
      </w:r>
    </w:p>
    <w:p w:rsidR="00F225F5" w:rsidRDefault="00F225F5">
      <w:pPr>
        <w:spacing w:after="0"/>
      </w:pPr>
    </w:p>
    <w:sectPr w:rsidR="00F225F5" w:rsidSect="00F225F5">
      <w:pgSz w:w="12240" w:h="15840"/>
      <w:pgMar w:top="576" w:right="1022" w:bottom="288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54"/>
    <w:rsid w:val="00E11F54"/>
    <w:rsid w:val="00F2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389A"/>
  <w15:docId w15:val="{B04C1FA5-5931-4720-95CA-536FAA48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5"/>
      <w:ind w:left="98"/>
      <w:jc w:val="center"/>
      <w:outlineLvl w:val="0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MVHS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Castro</dc:creator>
  <cp:keywords/>
  <cp:lastModifiedBy>Lisa Mineo</cp:lastModifiedBy>
  <cp:revision>2</cp:revision>
  <dcterms:created xsi:type="dcterms:W3CDTF">2025-04-11T18:42:00Z</dcterms:created>
  <dcterms:modified xsi:type="dcterms:W3CDTF">2025-04-11T18:42:00Z</dcterms:modified>
</cp:coreProperties>
</file>